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D180" w14:textId="1BF39571" w:rsidR="00DC3440" w:rsidRPr="005437CB" w:rsidRDefault="00DC3440" w:rsidP="005437CB">
      <w:pPr>
        <w:pStyle w:val="Ttulo"/>
        <w:spacing w:after="0"/>
      </w:pPr>
    </w:p>
    <w:p w14:paraId="26B7CAC8" w14:textId="492CCD41" w:rsidR="00DC3440" w:rsidRPr="00842C7F" w:rsidRDefault="00DC3440" w:rsidP="005E5C64">
      <w:pPr>
        <w:rPr>
          <w:rFonts w:ascii="Times New Roman" w:hAnsi="Times New Roman" w:cs="Times New Roman"/>
          <w:b/>
          <w:bCs/>
          <w:spacing w:val="-2"/>
          <w:sz w:val="26"/>
          <w:szCs w:val="26"/>
        </w:rPr>
      </w:pPr>
      <w:r w:rsidRPr="00842C7F">
        <w:rPr>
          <w:rFonts w:ascii="Times New Roman" w:hAnsi="Times New Roman" w:cs="Times New Roman"/>
          <w:b/>
          <w:bCs/>
          <w:sz w:val="26"/>
          <w:szCs w:val="26"/>
        </w:rPr>
        <w:t xml:space="preserve">Indicação: </w:t>
      </w:r>
      <w:r w:rsidR="003C1295">
        <w:rPr>
          <w:rFonts w:ascii="Times New Roman" w:hAnsi="Times New Roman" w:cs="Times New Roman"/>
          <w:b/>
          <w:bCs/>
          <w:sz w:val="26"/>
          <w:szCs w:val="26"/>
        </w:rPr>
        <w:t>n</w:t>
      </w:r>
      <w:r w:rsidR="00083FD7" w:rsidRPr="00842C7F">
        <w:rPr>
          <w:rFonts w:ascii="Times New Roman" w:hAnsi="Times New Roman" w:cs="Times New Roman"/>
          <w:b/>
          <w:bCs/>
          <w:sz w:val="26"/>
          <w:szCs w:val="26"/>
        </w:rPr>
        <w:t>°</w:t>
      </w:r>
      <w:r w:rsidRPr="00842C7F">
        <w:rPr>
          <w:rFonts w:ascii="Times New Roman" w:hAnsi="Times New Roman" w:cs="Times New Roman"/>
          <w:b/>
          <w:bCs/>
          <w:sz w:val="26"/>
          <w:szCs w:val="26"/>
        </w:rPr>
        <w:t xml:space="preserve"> </w:t>
      </w:r>
      <w:r w:rsidR="009F146F">
        <w:rPr>
          <w:rFonts w:ascii="Times New Roman" w:hAnsi="Times New Roman" w:cs="Times New Roman"/>
          <w:b/>
          <w:bCs/>
          <w:sz w:val="26"/>
          <w:szCs w:val="26"/>
        </w:rPr>
        <w:t>1953</w:t>
      </w:r>
      <w:r w:rsidRPr="00842C7F">
        <w:rPr>
          <w:rFonts w:ascii="Times New Roman" w:hAnsi="Times New Roman" w:cs="Times New Roman"/>
          <w:b/>
          <w:bCs/>
          <w:spacing w:val="-2"/>
          <w:sz w:val="26"/>
          <w:szCs w:val="26"/>
        </w:rPr>
        <w:t>/202</w:t>
      </w:r>
      <w:r w:rsidR="005E5C64" w:rsidRPr="00842C7F">
        <w:rPr>
          <w:rFonts w:ascii="Times New Roman" w:hAnsi="Times New Roman" w:cs="Times New Roman"/>
          <w:b/>
          <w:bCs/>
          <w:spacing w:val="-2"/>
          <w:sz w:val="26"/>
          <w:szCs w:val="26"/>
        </w:rPr>
        <w:t>5</w:t>
      </w:r>
    </w:p>
    <w:p w14:paraId="0E1CB746" w14:textId="77777777" w:rsidR="005E5C64" w:rsidRPr="00842C7F" w:rsidRDefault="005E5C64" w:rsidP="005E5C64">
      <w:pPr>
        <w:rPr>
          <w:rFonts w:ascii="Times New Roman" w:hAnsi="Times New Roman" w:cs="Times New Roman"/>
          <w:b/>
          <w:bCs/>
          <w:sz w:val="26"/>
          <w:szCs w:val="26"/>
        </w:rPr>
      </w:pPr>
    </w:p>
    <w:p w14:paraId="73EB25BB" w14:textId="77777777" w:rsidR="00DC3440" w:rsidRPr="00842C7F" w:rsidRDefault="00DC3440" w:rsidP="005E5C64">
      <w:pPr>
        <w:rPr>
          <w:rFonts w:ascii="Times New Roman" w:hAnsi="Times New Roman" w:cs="Times New Roman"/>
          <w:sz w:val="26"/>
          <w:szCs w:val="26"/>
        </w:rPr>
      </w:pPr>
    </w:p>
    <w:p w14:paraId="0431790B" w14:textId="67FBC9BD" w:rsidR="007C0B66" w:rsidRDefault="007C0B66" w:rsidP="00AB3A47">
      <w:pPr>
        <w:ind w:left="2832"/>
        <w:jc w:val="both"/>
        <w:rPr>
          <w:rFonts w:ascii="Times New Roman" w:hAnsi="Times New Roman" w:cs="Times New Roman"/>
          <w:b/>
          <w:bCs/>
          <w:color w:val="000000" w:themeColor="text1"/>
          <w:sz w:val="24"/>
          <w:szCs w:val="24"/>
        </w:rPr>
      </w:pPr>
      <w:r w:rsidRPr="00426D6C">
        <w:rPr>
          <w:rFonts w:ascii="Times New Roman" w:hAnsi="Times New Roman" w:cs="Times New Roman"/>
          <w:b/>
          <w:bCs/>
          <w:color w:val="000000" w:themeColor="text1"/>
          <w:sz w:val="24"/>
          <w:szCs w:val="24"/>
        </w:rPr>
        <w:t xml:space="preserve">EMENTA: </w:t>
      </w:r>
      <w:r w:rsidR="00AB3A47" w:rsidRPr="00AB3A47">
        <w:rPr>
          <w:rFonts w:ascii="Times New Roman" w:hAnsi="Times New Roman" w:cs="Times New Roman"/>
          <w:b/>
          <w:bCs/>
          <w:color w:val="000000" w:themeColor="text1"/>
          <w:sz w:val="24"/>
          <w:szCs w:val="24"/>
        </w:rPr>
        <w:t>SOLICITA A COLOCAÇÃO DE UM QUEBRA-MOLA NA RUA EUPÍDIO TAUMATURGO, NAS PROXIMIDADES DO Nº 264, NO BAIRRO VILA MAGNÓLIA, EM ITATIAIA/RJ.</w:t>
      </w:r>
    </w:p>
    <w:p w14:paraId="086CE484" w14:textId="77777777" w:rsidR="00AB3A47" w:rsidRPr="007C0B66" w:rsidRDefault="00AB3A47" w:rsidP="00AB3A47">
      <w:pPr>
        <w:ind w:left="2832"/>
        <w:jc w:val="both"/>
        <w:rPr>
          <w:rFonts w:ascii="Times New Roman" w:hAnsi="Times New Roman" w:cs="Times New Roman"/>
          <w:color w:val="000000" w:themeColor="text1"/>
          <w:sz w:val="24"/>
          <w:szCs w:val="24"/>
        </w:rPr>
      </w:pPr>
    </w:p>
    <w:p w14:paraId="51445E24" w14:textId="3367A2EC" w:rsidR="00AB3A47" w:rsidRPr="00A11C76" w:rsidRDefault="00AB3A47" w:rsidP="00AB3A47">
      <w:pPr>
        <w:ind w:firstLine="708"/>
        <w:jc w:val="both"/>
        <w:rPr>
          <w:rFonts w:ascii="Times New Roman" w:hAnsi="Times New Roman" w:cs="Times New Roman"/>
          <w:b/>
          <w:bCs/>
          <w:color w:val="000000" w:themeColor="text1"/>
          <w:sz w:val="24"/>
          <w:szCs w:val="24"/>
          <w:lang w:val="pt-BR"/>
        </w:rPr>
      </w:pPr>
      <w:r w:rsidRPr="00AB3A47">
        <w:rPr>
          <w:rFonts w:ascii="Times New Roman" w:hAnsi="Times New Roman" w:cs="Times New Roman"/>
          <w:color w:val="000000" w:themeColor="text1"/>
          <w:sz w:val="24"/>
          <w:szCs w:val="24"/>
          <w:lang w:val="pt-BR"/>
        </w:rPr>
        <w:t xml:space="preserve">O Vereador Victor Alexandre, que esta subscreve, nos termos regimentais, indica à Mesa Diretora que seja oficiado ao Excelentíssimo Senhor Prefeito Municipal, com cópia à Secretaria </w:t>
      </w:r>
      <w:r>
        <w:rPr>
          <w:rFonts w:ascii="Times New Roman" w:hAnsi="Times New Roman" w:cs="Times New Roman"/>
          <w:color w:val="000000" w:themeColor="text1"/>
          <w:sz w:val="24"/>
          <w:szCs w:val="24"/>
          <w:lang w:val="pt-BR"/>
        </w:rPr>
        <w:t>competente</w:t>
      </w:r>
      <w:r w:rsidRPr="00AB3A47">
        <w:rPr>
          <w:rFonts w:ascii="Times New Roman" w:hAnsi="Times New Roman" w:cs="Times New Roman"/>
          <w:color w:val="000000" w:themeColor="text1"/>
          <w:sz w:val="24"/>
          <w:szCs w:val="24"/>
          <w:lang w:val="pt-BR"/>
        </w:rPr>
        <w:t xml:space="preserve">, </w:t>
      </w:r>
      <w:r w:rsidRPr="00A11C76">
        <w:rPr>
          <w:rFonts w:ascii="Times New Roman" w:hAnsi="Times New Roman" w:cs="Times New Roman"/>
          <w:b/>
          <w:bCs/>
          <w:color w:val="000000" w:themeColor="text1"/>
          <w:sz w:val="24"/>
          <w:szCs w:val="24"/>
          <w:lang w:val="pt-BR"/>
        </w:rPr>
        <w:t>solicitando a instalação de um quebra-mola na Rua Eupídio Taumaturgo, nº 264, antes da entrada da rotatória existente no local, tendo em vista que motoristas têm trafegado em alta velocidade, colocando em risco os moradores, especialmente as crianças que frequentam a área.</w:t>
      </w:r>
    </w:p>
    <w:p w14:paraId="1CDE669F" w14:textId="77777777" w:rsidR="00AB3A47" w:rsidRPr="007C0B66" w:rsidRDefault="00AB3A47" w:rsidP="007C0B66">
      <w:pPr>
        <w:jc w:val="both"/>
        <w:rPr>
          <w:rFonts w:ascii="Times New Roman" w:hAnsi="Times New Roman" w:cs="Times New Roman"/>
          <w:color w:val="000000" w:themeColor="text1"/>
          <w:sz w:val="24"/>
          <w:szCs w:val="24"/>
        </w:rPr>
      </w:pPr>
    </w:p>
    <w:p w14:paraId="0C918D55" w14:textId="77777777" w:rsidR="007C0B66" w:rsidRPr="007C0B66" w:rsidRDefault="007C0B66" w:rsidP="007C0B66">
      <w:pPr>
        <w:jc w:val="both"/>
        <w:rPr>
          <w:rFonts w:ascii="Times New Roman" w:hAnsi="Times New Roman" w:cs="Times New Roman"/>
          <w:color w:val="000000" w:themeColor="text1"/>
          <w:sz w:val="24"/>
          <w:szCs w:val="24"/>
        </w:rPr>
      </w:pPr>
    </w:p>
    <w:p w14:paraId="46E79D37" w14:textId="77777777" w:rsidR="007C0B66" w:rsidRPr="007C0B66" w:rsidRDefault="007C0B66" w:rsidP="007C0B66">
      <w:pPr>
        <w:jc w:val="center"/>
        <w:rPr>
          <w:rFonts w:ascii="Times New Roman" w:hAnsi="Times New Roman" w:cs="Times New Roman"/>
          <w:color w:val="000000" w:themeColor="text1"/>
          <w:sz w:val="24"/>
          <w:szCs w:val="24"/>
        </w:rPr>
      </w:pPr>
      <w:r w:rsidRPr="007C0B66">
        <w:rPr>
          <w:rFonts w:ascii="Times New Roman" w:hAnsi="Times New Roman" w:cs="Times New Roman"/>
          <w:color w:val="000000" w:themeColor="text1"/>
          <w:sz w:val="24"/>
          <w:szCs w:val="24"/>
        </w:rPr>
        <w:t>JUSTIFICATIVA</w:t>
      </w:r>
    </w:p>
    <w:p w14:paraId="372C7D0A" w14:textId="77777777" w:rsidR="00AB3A47" w:rsidRPr="00AB3A47" w:rsidRDefault="00AB3A47" w:rsidP="00AB3A47">
      <w:pPr>
        <w:ind w:firstLine="708"/>
        <w:jc w:val="both"/>
        <w:rPr>
          <w:rFonts w:ascii="Times New Roman" w:hAnsi="Times New Roman" w:cs="Times New Roman"/>
          <w:color w:val="000000" w:themeColor="text1"/>
          <w:sz w:val="24"/>
          <w:szCs w:val="24"/>
          <w:lang w:val="pt-BR"/>
        </w:rPr>
      </w:pPr>
      <w:r w:rsidRPr="00AB3A47">
        <w:rPr>
          <w:rFonts w:ascii="Times New Roman" w:hAnsi="Times New Roman" w:cs="Times New Roman"/>
          <w:color w:val="000000" w:themeColor="text1"/>
          <w:sz w:val="24"/>
          <w:szCs w:val="24"/>
          <w:lang w:val="pt-BR"/>
        </w:rPr>
        <w:t>A presente solicitação se fundamenta na necessidade de garantir maior segurança para moradores e transeuntes da Rua Eupídio Taumaturgo, especialmente no trecho mencionado, onde motoristas têm desrespeitado os limites de velocidade ao se aproximarem da rotatória, realizando manobras em alta velocidade.</w:t>
      </w:r>
    </w:p>
    <w:p w14:paraId="40C5B0F0" w14:textId="77777777" w:rsidR="00AB3A47" w:rsidRPr="00AB3A47" w:rsidRDefault="00AB3A47" w:rsidP="00AB3A47">
      <w:pPr>
        <w:ind w:firstLine="708"/>
        <w:jc w:val="both"/>
        <w:rPr>
          <w:rFonts w:ascii="Times New Roman" w:hAnsi="Times New Roman" w:cs="Times New Roman"/>
          <w:color w:val="000000" w:themeColor="text1"/>
          <w:sz w:val="24"/>
          <w:szCs w:val="24"/>
          <w:lang w:val="pt-BR"/>
        </w:rPr>
      </w:pPr>
      <w:r w:rsidRPr="00AB3A47">
        <w:rPr>
          <w:rFonts w:ascii="Times New Roman" w:hAnsi="Times New Roman" w:cs="Times New Roman"/>
          <w:color w:val="000000" w:themeColor="text1"/>
          <w:sz w:val="24"/>
          <w:szCs w:val="24"/>
          <w:lang w:val="pt-BR"/>
        </w:rPr>
        <w:t>Importante destacar que no entorno há circulação constante de famílias e crianças que brincam próximo ao local, o que aumenta significativamente o risco de acidentes. A instalação de um quebra-mola contribuirá para a redução da velocidade dos veículos, promovendo maior segurança viária e prevenindo ocorrências que possam colocar vidas em risco.</w:t>
      </w:r>
    </w:p>
    <w:p w14:paraId="7B21CBE3" w14:textId="77777777" w:rsidR="00AB3A47" w:rsidRPr="00AB3A47" w:rsidRDefault="00AB3A47" w:rsidP="00AB3A47">
      <w:pPr>
        <w:ind w:firstLine="708"/>
        <w:jc w:val="both"/>
        <w:rPr>
          <w:rFonts w:ascii="Times New Roman" w:hAnsi="Times New Roman" w:cs="Times New Roman"/>
          <w:color w:val="000000" w:themeColor="text1"/>
          <w:sz w:val="24"/>
          <w:szCs w:val="24"/>
          <w:lang w:val="pt-BR"/>
        </w:rPr>
      </w:pPr>
      <w:r w:rsidRPr="00AB3A47">
        <w:rPr>
          <w:rFonts w:ascii="Times New Roman" w:hAnsi="Times New Roman" w:cs="Times New Roman"/>
          <w:color w:val="000000" w:themeColor="text1"/>
          <w:sz w:val="24"/>
          <w:szCs w:val="24"/>
          <w:lang w:val="pt-BR"/>
        </w:rPr>
        <w:t>Diante do exposto e visando ao interesse público, conto com a atenção do Poder Executivo para o atendimento desta demanda.</w:t>
      </w:r>
    </w:p>
    <w:p w14:paraId="238B7ABF" w14:textId="77777777" w:rsidR="007C0B66" w:rsidRDefault="007C0B66" w:rsidP="007C0B66">
      <w:pPr>
        <w:ind w:firstLine="708"/>
        <w:jc w:val="both"/>
        <w:rPr>
          <w:rFonts w:ascii="Times New Roman" w:hAnsi="Times New Roman" w:cs="Times New Roman"/>
          <w:color w:val="000000" w:themeColor="text1"/>
          <w:sz w:val="24"/>
          <w:szCs w:val="24"/>
        </w:rPr>
      </w:pPr>
    </w:p>
    <w:p w14:paraId="474D144C" w14:textId="77777777" w:rsidR="007F31A6" w:rsidRDefault="007F31A6" w:rsidP="00A73E58">
      <w:pPr>
        <w:rPr>
          <w:rFonts w:ascii="Times New Roman" w:hAnsi="Times New Roman" w:cs="Times New Roman"/>
          <w:b/>
          <w:bCs/>
          <w:color w:val="000000" w:themeColor="text1"/>
          <w:sz w:val="26"/>
          <w:szCs w:val="26"/>
        </w:rPr>
      </w:pPr>
    </w:p>
    <w:p w14:paraId="3C2D584C" w14:textId="65178372" w:rsidR="00856A97" w:rsidRDefault="00856A97" w:rsidP="00DC3440">
      <w:pPr>
        <w:jc w:val="center"/>
        <w:rPr>
          <w:rFonts w:ascii="Times New Roman" w:hAnsi="Times New Roman" w:cs="Times New Roman"/>
          <w:color w:val="000000" w:themeColor="text1"/>
          <w:sz w:val="26"/>
          <w:szCs w:val="26"/>
        </w:rPr>
      </w:pPr>
      <w:r w:rsidRPr="00856A97">
        <w:rPr>
          <w:rFonts w:ascii="Times New Roman" w:hAnsi="Times New Roman" w:cs="Times New Roman"/>
          <w:color w:val="000000" w:themeColor="text1"/>
          <w:sz w:val="26"/>
          <w:szCs w:val="26"/>
        </w:rPr>
        <w:t xml:space="preserve">Itatiaia, </w:t>
      </w:r>
      <w:r w:rsidR="00AB3A47">
        <w:rPr>
          <w:rFonts w:ascii="Times New Roman" w:hAnsi="Times New Roman" w:cs="Times New Roman"/>
          <w:color w:val="000000" w:themeColor="text1"/>
          <w:sz w:val="26"/>
          <w:szCs w:val="26"/>
        </w:rPr>
        <w:t>27</w:t>
      </w:r>
      <w:r w:rsidRPr="00856A97">
        <w:rPr>
          <w:rFonts w:ascii="Times New Roman" w:hAnsi="Times New Roman" w:cs="Times New Roman"/>
          <w:color w:val="000000" w:themeColor="text1"/>
          <w:sz w:val="26"/>
          <w:szCs w:val="26"/>
        </w:rPr>
        <w:t xml:space="preserve"> de </w:t>
      </w:r>
      <w:r w:rsidR="00B13CB9">
        <w:rPr>
          <w:rFonts w:ascii="Times New Roman" w:hAnsi="Times New Roman" w:cs="Times New Roman"/>
          <w:color w:val="000000" w:themeColor="text1"/>
          <w:sz w:val="26"/>
          <w:szCs w:val="26"/>
        </w:rPr>
        <w:t>novembro</w:t>
      </w:r>
      <w:r w:rsidRPr="00856A97">
        <w:rPr>
          <w:rFonts w:ascii="Times New Roman" w:hAnsi="Times New Roman" w:cs="Times New Roman"/>
          <w:color w:val="000000" w:themeColor="text1"/>
          <w:sz w:val="26"/>
          <w:szCs w:val="26"/>
        </w:rPr>
        <w:t xml:space="preserve"> de 2025</w:t>
      </w:r>
    </w:p>
    <w:p w14:paraId="51C2DEAA" w14:textId="77777777" w:rsidR="007C0B66" w:rsidRDefault="007C0B66" w:rsidP="007C0B66">
      <w:pPr>
        <w:rPr>
          <w:rFonts w:ascii="Times New Roman" w:hAnsi="Times New Roman" w:cs="Times New Roman"/>
          <w:color w:val="000000" w:themeColor="text1"/>
          <w:sz w:val="26"/>
          <w:szCs w:val="26"/>
        </w:rPr>
      </w:pPr>
    </w:p>
    <w:p w14:paraId="012A307E" w14:textId="77777777" w:rsidR="00A73E58" w:rsidRDefault="00A73E58" w:rsidP="007C0B66">
      <w:pPr>
        <w:rPr>
          <w:rFonts w:ascii="Times New Roman" w:hAnsi="Times New Roman" w:cs="Times New Roman"/>
          <w:color w:val="000000" w:themeColor="text1"/>
          <w:sz w:val="26"/>
          <w:szCs w:val="26"/>
        </w:rPr>
      </w:pPr>
    </w:p>
    <w:p w14:paraId="0562983F" w14:textId="77777777" w:rsidR="00A73E58" w:rsidRPr="00856A97" w:rsidRDefault="00A73E58" w:rsidP="007C0B66">
      <w:pPr>
        <w:rPr>
          <w:rFonts w:ascii="Times New Roman" w:hAnsi="Times New Roman" w:cs="Times New Roman"/>
          <w:color w:val="000000" w:themeColor="text1"/>
          <w:sz w:val="26"/>
          <w:szCs w:val="26"/>
        </w:rPr>
      </w:pPr>
    </w:p>
    <w:p w14:paraId="7D708450" w14:textId="3277582B" w:rsidR="00803527" w:rsidRDefault="001102C3" w:rsidP="00A73E58">
      <w:pPr>
        <w:jc w:val="center"/>
        <w:rPr>
          <w:rFonts w:ascii="Times New Roman" w:hAnsi="Times New Roman" w:cs="Times New Roman"/>
          <w:color w:val="000000" w:themeColor="text1"/>
          <w:sz w:val="26"/>
          <w:szCs w:val="26"/>
        </w:rPr>
      </w:pPr>
      <w:r w:rsidRPr="00842C7F">
        <w:rPr>
          <w:rFonts w:ascii="Times New Roman" w:hAnsi="Times New Roman" w:cs="Times New Roman"/>
          <w:b/>
          <w:bCs/>
          <w:color w:val="000000" w:themeColor="text1"/>
          <w:sz w:val="26"/>
          <w:szCs w:val="26"/>
        </w:rPr>
        <w:t xml:space="preserve">VICTOR ALEXANDRE </w:t>
      </w:r>
      <w:r w:rsidRPr="00842C7F">
        <w:rPr>
          <w:rFonts w:ascii="Times New Roman" w:hAnsi="Times New Roman" w:cs="Times New Roman"/>
          <w:b/>
          <w:bCs/>
          <w:color w:val="000000" w:themeColor="text1"/>
          <w:sz w:val="26"/>
          <w:szCs w:val="26"/>
        </w:rPr>
        <w:br/>
      </w:r>
      <w:r w:rsidRPr="00842C7F">
        <w:rPr>
          <w:rFonts w:ascii="Times New Roman" w:hAnsi="Times New Roman" w:cs="Times New Roman"/>
          <w:color w:val="000000" w:themeColor="text1"/>
          <w:sz w:val="26"/>
          <w:szCs w:val="26"/>
        </w:rPr>
        <w:t>VEREADOR</w:t>
      </w:r>
    </w:p>
    <w:p w14:paraId="1D6D6C07" w14:textId="77777777" w:rsidR="004F587C" w:rsidRDefault="004F587C" w:rsidP="00A73E58">
      <w:pPr>
        <w:jc w:val="center"/>
        <w:rPr>
          <w:rFonts w:ascii="Times New Roman" w:hAnsi="Times New Roman" w:cs="Times New Roman"/>
          <w:color w:val="000000" w:themeColor="text1"/>
          <w:sz w:val="26"/>
          <w:szCs w:val="26"/>
        </w:rPr>
      </w:pPr>
    </w:p>
    <w:p w14:paraId="75738C79" w14:textId="77777777" w:rsidR="004F587C" w:rsidRDefault="004F587C" w:rsidP="00A73E58">
      <w:pPr>
        <w:jc w:val="center"/>
        <w:rPr>
          <w:rFonts w:ascii="Times New Roman" w:hAnsi="Times New Roman" w:cs="Times New Roman"/>
          <w:color w:val="000000" w:themeColor="text1"/>
          <w:sz w:val="26"/>
          <w:szCs w:val="26"/>
        </w:rPr>
      </w:pPr>
    </w:p>
    <w:p w14:paraId="0A58CC8D" w14:textId="77777777" w:rsidR="004F587C" w:rsidRDefault="004F587C" w:rsidP="00A73E58">
      <w:pPr>
        <w:jc w:val="center"/>
        <w:rPr>
          <w:rFonts w:ascii="Times New Roman" w:hAnsi="Times New Roman" w:cs="Times New Roman"/>
          <w:color w:val="000000" w:themeColor="text1"/>
          <w:sz w:val="26"/>
          <w:szCs w:val="26"/>
        </w:rPr>
      </w:pPr>
    </w:p>
    <w:p w14:paraId="5D57DF0B" w14:textId="77777777" w:rsidR="004F587C" w:rsidRDefault="004F587C" w:rsidP="00A73E58">
      <w:pPr>
        <w:jc w:val="center"/>
        <w:rPr>
          <w:rFonts w:ascii="Times New Roman" w:hAnsi="Times New Roman" w:cs="Times New Roman"/>
          <w:color w:val="000000" w:themeColor="text1"/>
          <w:sz w:val="26"/>
          <w:szCs w:val="26"/>
        </w:rPr>
      </w:pPr>
    </w:p>
    <w:p w14:paraId="2444B6E0" w14:textId="77777777" w:rsidR="004F587C" w:rsidRDefault="004F587C" w:rsidP="00A73E58">
      <w:pPr>
        <w:jc w:val="center"/>
        <w:rPr>
          <w:rFonts w:ascii="Times New Roman" w:hAnsi="Times New Roman" w:cs="Times New Roman"/>
          <w:color w:val="000000" w:themeColor="text1"/>
          <w:sz w:val="26"/>
          <w:szCs w:val="26"/>
        </w:rPr>
      </w:pPr>
    </w:p>
    <w:p w14:paraId="5D025634" w14:textId="77777777" w:rsidR="004F587C" w:rsidRDefault="004F587C" w:rsidP="00A73E58">
      <w:pPr>
        <w:jc w:val="center"/>
        <w:rPr>
          <w:rFonts w:ascii="Times New Roman" w:hAnsi="Times New Roman" w:cs="Times New Roman"/>
          <w:color w:val="000000" w:themeColor="text1"/>
          <w:sz w:val="26"/>
          <w:szCs w:val="26"/>
        </w:rPr>
      </w:pPr>
    </w:p>
    <w:p w14:paraId="360104F7" w14:textId="263C5874" w:rsidR="004F587C" w:rsidRPr="004F587C" w:rsidRDefault="004F587C" w:rsidP="004F587C">
      <w:pPr>
        <w:jc w:val="center"/>
        <w:rPr>
          <w:rFonts w:ascii="Times New Roman" w:hAnsi="Times New Roman" w:cs="Times New Roman"/>
          <w:color w:val="000000" w:themeColor="text1"/>
          <w:sz w:val="26"/>
          <w:szCs w:val="26"/>
          <w:lang w:val="pt-BR"/>
        </w:rPr>
      </w:pPr>
      <w:r>
        <w:rPr>
          <w:rFonts w:ascii="Times New Roman" w:hAnsi="Times New Roman" w:cs="Times New Roman"/>
          <w:noProof/>
          <w:color w:val="000000" w:themeColor="text1"/>
          <w:sz w:val="26"/>
          <w:szCs w:val="26"/>
          <w:lang w:val="pt-BR"/>
          <w14:ligatures w14:val="standardContextual"/>
        </w:rPr>
        <w:lastRenderedPageBreak/>
        <mc:AlternateContent>
          <mc:Choice Requires="wpi">
            <w:drawing>
              <wp:anchor distT="0" distB="0" distL="114300" distR="114300" simplePos="0" relativeHeight="251661312" behindDoc="0" locked="0" layoutInCell="1" allowOverlap="1" wp14:anchorId="26744B05" wp14:editId="53625F38">
                <wp:simplePos x="0" y="0"/>
                <wp:positionH relativeFrom="column">
                  <wp:posOffset>1120140</wp:posOffset>
                </wp:positionH>
                <wp:positionV relativeFrom="paragraph">
                  <wp:posOffset>1500505</wp:posOffset>
                </wp:positionV>
                <wp:extent cx="549910" cy="572085"/>
                <wp:effectExtent l="38100" t="38100" r="0" b="38100"/>
                <wp:wrapNone/>
                <wp:docPr id="18650922" name="Tinta 5"/>
                <wp:cNvGraphicFramePr/>
                <a:graphic xmlns:a="http://schemas.openxmlformats.org/drawingml/2006/main">
                  <a:graphicData uri="http://schemas.microsoft.com/office/word/2010/wordprocessingInk">
                    <w14:contentPart bwMode="auto" r:id="rId7">
                      <w14:nvContentPartPr>
                        <w14:cNvContentPartPr/>
                      </w14:nvContentPartPr>
                      <w14:xfrm>
                        <a:off x="0" y="0"/>
                        <a:ext cx="549910" cy="572085"/>
                      </w14:xfrm>
                    </w14:contentPart>
                  </a:graphicData>
                </a:graphic>
              </wp:anchor>
            </w:drawing>
          </mc:Choice>
          <mc:Fallback>
            <w:pict>
              <v:shapetype w14:anchorId="7F03D3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5" o:spid="_x0000_s1026" type="#_x0000_t75" style="position:absolute;margin-left:87.7pt;margin-top:117.65pt;width:44.25pt;height:46.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">
                <v:imagedata r:id="rId8" o:title=""/>
              </v:shape>
            </w:pict>
          </mc:Fallback>
        </mc:AlternateContent>
      </w:r>
      <w:r w:rsidRPr="004F587C">
        <w:rPr>
          <w:rFonts w:ascii="Times New Roman" w:hAnsi="Times New Roman" w:cs="Times New Roman"/>
          <w:noProof/>
          <w:color w:val="000000" w:themeColor="text1"/>
          <w:sz w:val="26"/>
          <w:szCs w:val="26"/>
          <w:lang w:val="pt-BR"/>
        </w:rPr>
        <w:drawing>
          <wp:inline distT="0" distB="0" distL="0" distR="0" wp14:anchorId="29517BA4" wp14:editId="7FEBBD82">
            <wp:extent cx="5400040" cy="2548890"/>
            <wp:effectExtent l="0" t="0" r="0" b="3810"/>
            <wp:docPr id="232555013" name="Imagem 2" descr="Estrada com casa ao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55013" name="Imagem 2" descr="Estrada com casa ao fundo&#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548890"/>
                    </a:xfrm>
                    <a:prstGeom prst="rect">
                      <a:avLst/>
                    </a:prstGeom>
                    <a:noFill/>
                    <a:ln>
                      <a:noFill/>
                    </a:ln>
                  </pic:spPr>
                </pic:pic>
              </a:graphicData>
            </a:graphic>
          </wp:inline>
        </w:drawing>
      </w:r>
    </w:p>
    <w:p w14:paraId="6DF1DEFB" w14:textId="77777777" w:rsidR="004F587C" w:rsidRPr="00A73E58" w:rsidRDefault="004F587C" w:rsidP="00A73E58">
      <w:pPr>
        <w:jc w:val="center"/>
        <w:rPr>
          <w:rFonts w:ascii="Times New Roman" w:hAnsi="Times New Roman" w:cs="Times New Roman"/>
          <w:color w:val="000000" w:themeColor="text1"/>
          <w:sz w:val="26"/>
          <w:szCs w:val="26"/>
        </w:rPr>
      </w:pPr>
    </w:p>
    <w:sectPr w:rsidR="004F587C" w:rsidRPr="00A73E58">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A951" w14:textId="77777777" w:rsidR="00A550FB" w:rsidRDefault="00A550FB" w:rsidP="005E5C64">
      <w:r>
        <w:separator/>
      </w:r>
    </w:p>
  </w:endnote>
  <w:endnote w:type="continuationSeparator" w:id="0">
    <w:p w14:paraId="3495F059" w14:textId="77777777" w:rsidR="00A550FB" w:rsidRDefault="00A550FB" w:rsidP="005E5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EA27" w14:textId="77777777" w:rsidR="001102C3" w:rsidRDefault="001102C3" w:rsidP="001102C3">
    <w:pPr>
      <w:jc w:val="center"/>
      <w:rPr>
        <w:rFonts w:ascii="Times New Roman" w:hAnsi="Times New Roman" w:cs="Times New Roman"/>
        <w:color w:val="000000" w:themeColor="text1"/>
        <w:sz w:val="24"/>
        <w:szCs w:val="24"/>
      </w:rPr>
    </w:pPr>
  </w:p>
  <w:p w14:paraId="2A1135E8" w14:textId="54C48422" w:rsidR="001102C3" w:rsidRDefault="001102C3" w:rsidP="001102C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Av. Dos Expedicionários  205 – Centro - Itatiaia/RJ – CEP: 27580-000</w:t>
    </w:r>
  </w:p>
  <w:p w14:paraId="714DCB90" w14:textId="4F4F79B8" w:rsidR="001102C3" w:rsidRDefault="001102C3" w:rsidP="001102C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Tel: (24) 3352-2245 – Ramal: </w:t>
    </w:r>
    <w:r w:rsidR="00EA23A6">
      <w:rPr>
        <w:rFonts w:ascii="Times New Roman" w:hAnsi="Times New Roman" w:cs="Times New Roman"/>
        <w:color w:val="000000" w:themeColor="text1"/>
        <w:sz w:val="24"/>
        <w:szCs w:val="24"/>
      </w:rPr>
      <w:t>226</w:t>
    </w:r>
  </w:p>
  <w:p w14:paraId="50873BB0" w14:textId="77777777" w:rsidR="001102C3" w:rsidRPr="003C7DBA" w:rsidRDefault="001102C3" w:rsidP="001102C3">
    <w:pPr>
      <w:jc w:val="center"/>
      <w:rPr>
        <w:rFonts w:ascii="Times New Roman" w:hAnsi="Times New Roman" w:cs="Times New Roman"/>
        <w:color w:val="000000" w:themeColor="text1"/>
        <w:sz w:val="24"/>
        <w:szCs w:val="24"/>
      </w:rPr>
    </w:pPr>
    <w:hyperlink r:id="rId1" w:history="1">
      <w:r w:rsidRPr="001102C3">
        <w:rPr>
          <w:rStyle w:val="Hyperlink"/>
          <w:rFonts w:ascii="Roboto" w:hAnsi="Roboto"/>
          <w:color w:val="000000" w:themeColor="text1"/>
          <w:sz w:val="21"/>
          <w:szCs w:val="21"/>
          <w:shd w:val="clear" w:color="auto" w:fill="E9EEF6"/>
        </w:rPr>
        <w:t>gabvrvictoralexandre@gmail.com</w:t>
      </w:r>
    </w:hyperlink>
  </w:p>
  <w:p w14:paraId="2F3D1E84" w14:textId="77777777" w:rsidR="001102C3" w:rsidRDefault="001102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44175" w14:textId="77777777" w:rsidR="00A550FB" w:rsidRDefault="00A550FB" w:rsidP="005E5C64">
      <w:r>
        <w:separator/>
      </w:r>
    </w:p>
  </w:footnote>
  <w:footnote w:type="continuationSeparator" w:id="0">
    <w:p w14:paraId="2C04A7F4" w14:textId="77777777" w:rsidR="00A550FB" w:rsidRDefault="00A550FB" w:rsidP="005E5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FD00" w14:textId="22E33EBC" w:rsidR="005E5C64" w:rsidRPr="005E5C64" w:rsidRDefault="005E5C64" w:rsidP="005E5C64">
    <w:pPr>
      <w:pStyle w:val="Ttulo"/>
      <w:spacing w:after="0"/>
      <w:jc w:val="center"/>
      <w:rPr>
        <w:b/>
        <w:bCs/>
      </w:rPr>
    </w:pPr>
    <w:r>
      <w:rPr>
        <w:noProof/>
      </w:rPr>
      <w:drawing>
        <wp:anchor distT="0" distB="0" distL="0" distR="0" simplePos="0" relativeHeight="251659264" behindDoc="1" locked="0" layoutInCell="1" allowOverlap="1" wp14:anchorId="54AD6997" wp14:editId="6F339366">
          <wp:simplePos x="0" y="0"/>
          <wp:positionH relativeFrom="page">
            <wp:posOffset>600075</wp:posOffset>
          </wp:positionH>
          <wp:positionV relativeFrom="paragraph">
            <wp:posOffset>-59055</wp:posOffset>
          </wp:positionV>
          <wp:extent cx="742950" cy="837565"/>
          <wp:effectExtent l="0" t="0" r="0" b="635"/>
          <wp:wrapNone/>
          <wp:docPr id="265849422" name="Image 2" descr="Desenho de um monstro com texto preto sobre fundo branco&#10;&#10;Descrição gerada automaticamente com confiança 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849422" name="Image 2" descr="Desenho de um monstro com texto preto sobre fundo branco&#10;&#10;Descrição gerada automaticamente com confiança média"/>
                  <pic:cNvPicPr/>
                </pic:nvPicPr>
                <pic:blipFill>
                  <a:blip r:embed="rId1" cstate="print"/>
                  <a:stretch>
                    <a:fillRect/>
                  </a:stretch>
                </pic:blipFill>
                <pic:spPr>
                  <a:xfrm>
                    <a:off x="0" y="0"/>
                    <a:ext cx="743513" cy="83820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     </w:t>
    </w:r>
    <w:r w:rsidRPr="005E5C64">
      <w:rPr>
        <w:b/>
        <w:bCs/>
      </w:rPr>
      <w:t>CÂMARA</w:t>
    </w:r>
    <w:r w:rsidRPr="005E5C64">
      <w:rPr>
        <w:b/>
        <w:bCs/>
        <w:spacing w:val="-26"/>
      </w:rPr>
      <w:t xml:space="preserve"> </w:t>
    </w:r>
    <w:r w:rsidRPr="005E5C64">
      <w:rPr>
        <w:b/>
        <w:bCs/>
      </w:rPr>
      <w:t>MUNICIPAL</w:t>
    </w:r>
    <w:r w:rsidRPr="005E5C64">
      <w:rPr>
        <w:b/>
        <w:bCs/>
        <w:spacing w:val="-25"/>
      </w:rPr>
      <w:t xml:space="preserve"> </w:t>
    </w:r>
    <w:r w:rsidRPr="005E5C64">
      <w:rPr>
        <w:b/>
        <w:bCs/>
      </w:rPr>
      <w:t>DE</w:t>
    </w:r>
    <w:r w:rsidRPr="005E5C64">
      <w:rPr>
        <w:b/>
        <w:bCs/>
        <w:spacing w:val="-25"/>
      </w:rPr>
      <w:t xml:space="preserve"> </w:t>
    </w:r>
    <w:r w:rsidRPr="005E5C64">
      <w:rPr>
        <w:b/>
        <w:bCs/>
      </w:rPr>
      <w:t>ITATIAIA</w:t>
    </w:r>
  </w:p>
  <w:p w14:paraId="4128C2D7" w14:textId="3CDB0485" w:rsidR="005E5C64" w:rsidRPr="00943098" w:rsidRDefault="005E5C64" w:rsidP="005E5C64">
    <w:pPr>
      <w:rPr>
        <w:rFonts w:ascii="Cambria" w:hAnsi="Cambria"/>
        <w:b/>
        <w:sz w:val="32"/>
        <w:szCs w:val="32"/>
      </w:rPr>
    </w:pPr>
    <w:r>
      <w:rPr>
        <w:rFonts w:ascii="Cambria" w:hAnsi="Cambria"/>
        <w:b/>
        <w:sz w:val="32"/>
        <w:szCs w:val="32"/>
      </w:rPr>
      <w:t xml:space="preserve">                       </w:t>
    </w:r>
    <w:r w:rsidRPr="00943098">
      <w:rPr>
        <w:rFonts w:ascii="Cambria" w:hAnsi="Cambria"/>
        <w:b/>
        <w:sz w:val="32"/>
        <w:szCs w:val="32"/>
      </w:rPr>
      <w:t>Gabinete</w:t>
    </w:r>
    <w:r w:rsidRPr="00943098">
      <w:rPr>
        <w:rFonts w:ascii="Cambria" w:hAnsi="Cambria"/>
        <w:b/>
        <w:spacing w:val="-6"/>
        <w:sz w:val="32"/>
        <w:szCs w:val="32"/>
      </w:rPr>
      <w:t xml:space="preserve"> </w:t>
    </w:r>
    <w:r w:rsidRPr="00943098">
      <w:rPr>
        <w:rFonts w:ascii="Cambria" w:hAnsi="Cambria"/>
        <w:b/>
        <w:sz w:val="32"/>
        <w:szCs w:val="32"/>
      </w:rPr>
      <w:t>do</w:t>
    </w:r>
    <w:r w:rsidRPr="00943098">
      <w:rPr>
        <w:rFonts w:ascii="Cambria" w:hAnsi="Cambria"/>
        <w:b/>
        <w:spacing w:val="-5"/>
        <w:sz w:val="32"/>
        <w:szCs w:val="32"/>
      </w:rPr>
      <w:t xml:space="preserve"> </w:t>
    </w:r>
    <w:r w:rsidR="001102C3">
      <w:rPr>
        <w:rFonts w:ascii="Cambria" w:hAnsi="Cambria"/>
        <w:b/>
        <w:sz w:val="32"/>
        <w:szCs w:val="32"/>
      </w:rPr>
      <w:t>V</w:t>
    </w:r>
    <w:r w:rsidRPr="00943098">
      <w:rPr>
        <w:rFonts w:ascii="Cambria" w:hAnsi="Cambria"/>
        <w:b/>
        <w:sz w:val="32"/>
        <w:szCs w:val="32"/>
      </w:rPr>
      <w:t>ereador Victor Alexandre</w:t>
    </w:r>
  </w:p>
  <w:p w14:paraId="2898DC67" w14:textId="4C23ECAC" w:rsidR="005E5C64" w:rsidRDefault="005E5C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8FC"/>
    <w:multiLevelType w:val="hybridMultilevel"/>
    <w:tmpl w:val="142E710E"/>
    <w:lvl w:ilvl="0" w:tplc="E1CCEE0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50092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40"/>
    <w:rsid w:val="0004663C"/>
    <w:rsid w:val="0005546D"/>
    <w:rsid w:val="0006682C"/>
    <w:rsid w:val="00083FD7"/>
    <w:rsid w:val="000867A1"/>
    <w:rsid w:val="000C59F3"/>
    <w:rsid w:val="000E6EFC"/>
    <w:rsid w:val="001102C3"/>
    <w:rsid w:val="00123572"/>
    <w:rsid w:val="0013455F"/>
    <w:rsid w:val="001429A0"/>
    <w:rsid w:val="00152EED"/>
    <w:rsid w:val="0018545D"/>
    <w:rsid w:val="00191A2C"/>
    <w:rsid w:val="001C6C77"/>
    <w:rsid w:val="001D4C0C"/>
    <w:rsid w:val="001D708B"/>
    <w:rsid w:val="001E28F0"/>
    <w:rsid w:val="001F6605"/>
    <w:rsid w:val="00210A4D"/>
    <w:rsid w:val="00214B16"/>
    <w:rsid w:val="00235557"/>
    <w:rsid w:val="00264C0D"/>
    <w:rsid w:val="00294C19"/>
    <w:rsid w:val="002A398D"/>
    <w:rsid w:val="002A7211"/>
    <w:rsid w:val="002F3A73"/>
    <w:rsid w:val="00301969"/>
    <w:rsid w:val="00305432"/>
    <w:rsid w:val="00310125"/>
    <w:rsid w:val="00366663"/>
    <w:rsid w:val="003951AF"/>
    <w:rsid w:val="003A3530"/>
    <w:rsid w:val="003C1295"/>
    <w:rsid w:val="003C7DBA"/>
    <w:rsid w:val="003F178E"/>
    <w:rsid w:val="003F262A"/>
    <w:rsid w:val="00426D6C"/>
    <w:rsid w:val="004517CB"/>
    <w:rsid w:val="00456524"/>
    <w:rsid w:val="00471DD3"/>
    <w:rsid w:val="004B29F0"/>
    <w:rsid w:val="004B331C"/>
    <w:rsid w:val="004C5690"/>
    <w:rsid w:val="004C6932"/>
    <w:rsid w:val="004F587C"/>
    <w:rsid w:val="0054122F"/>
    <w:rsid w:val="005437CB"/>
    <w:rsid w:val="0056036F"/>
    <w:rsid w:val="00595376"/>
    <w:rsid w:val="005A7207"/>
    <w:rsid w:val="005C52C8"/>
    <w:rsid w:val="005D0028"/>
    <w:rsid w:val="005E5C64"/>
    <w:rsid w:val="006017EB"/>
    <w:rsid w:val="00616E80"/>
    <w:rsid w:val="00623263"/>
    <w:rsid w:val="006346DB"/>
    <w:rsid w:val="006373E9"/>
    <w:rsid w:val="00640D7C"/>
    <w:rsid w:val="00652536"/>
    <w:rsid w:val="00676AF3"/>
    <w:rsid w:val="00691257"/>
    <w:rsid w:val="006F28DC"/>
    <w:rsid w:val="0072555F"/>
    <w:rsid w:val="00766863"/>
    <w:rsid w:val="0079344E"/>
    <w:rsid w:val="00794AB0"/>
    <w:rsid w:val="007A4937"/>
    <w:rsid w:val="007B6138"/>
    <w:rsid w:val="007C0B66"/>
    <w:rsid w:val="007D5759"/>
    <w:rsid w:val="007F31A6"/>
    <w:rsid w:val="007F427C"/>
    <w:rsid w:val="00803527"/>
    <w:rsid w:val="008233AE"/>
    <w:rsid w:val="008242F3"/>
    <w:rsid w:val="00824F69"/>
    <w:rsid w:val="00836596"/>
    <w:rsid w:val="00842C7F"/>
    <w:rsid w:val="00856A97"/>
    <w:rsid w:val="00872D97"/>
    <w:rsid w:val="00882C10"/>
    <w:rsid w:val="008A7AEB"/>
    <w:rsid w:val="008B0075"/>
    <w:rsid w:val="008F4F89"/>
    <w:rsid w:val="008F76BD"/>
    <w:rsid w:val="00921691"/>
    <w:rsid w:val="009332FA"/>
    <w:rsid w:val="0094444D"/>
    <w:rsid w:val="00947C96"/>
    <w:rsid w:val="00976470"/>
    <w:rsid w:val="00995341"/>
    <w:rsid w:val="009A5470"/>
    <w:rsid w:val="009E2555"/>
    <w:rsid w:val="009F146F"/>
    <w:rsid w:val="009F2ED8"/>
    <w:rsid w:val="00A11C76"/>
    <w:rsid w:val="00A353D0"/>
    <w:rsid w:val="00A550FB"/>
    <w:rsid w:val="00A55846"/>
    <w:rsid w:val="00A602E1"/>
    <w:rsid w:val="00A704BA"/>
    <w:rsid w:val="00A726D9"/>
    <w:rsid w:val="00A73E58"/>
    <w:rsid w:val="00A75BE7"/>
    <w:rsid w:val="00A838EA"/>
    <w:rsid w:val="00A8410A"/>
    <w:rsid w:val="00AB3A47"/>
    <w:rsid w:val="00AE4257"/>
    <w:rsid w:val="00AF4A4D"/>
    <w:rsid w:val="00AF76AE"/>
    <w:rsid w:val="00B06A96"/>
    <w:rsid w:val="00B121A9"/>
    <w:rsid w:val="00B13CB9"/>
    <w:rsid w:val="00B21AA9"/>
    <w:rsid w:val="00B365FC"/>
    <w:rsid w:val="00B421FB"/>
    <w:rsid w:val="00B50161"/>
    <w:rsid w:val="00B579DE"/>
    <w:rsid w:val="00B646BF"/>
    <w:rsid w:val="00B75FA4"/>
    <w:rsid w:val="00C00635"/>
    <w:rsid w:val="00C20021"/>
    <w:rsid w:val="00C207E2"/>
    <w:rsid w:val="00C3750B"/>
    <w:rsid w:val="00C50F82"/>
    <w:rsid w:val="00C74773"/>
    <w:rsid w:val="00CB219A"/>
    <w:rsid w:val="00CB6785"/>
    <w:rsid w:val="00CD3BD8"/>
    <w:rsid w:val="00D1271D"/>
    <w:rsid w:val="00D67A8E"/>
    <w:rsid w:val="00D74C9B"/>
    <w:rsid w:val="00D819F1"/>
    <w:rsid w:val="00DC3440"/>
    <w:rsid w:val="00DC797A"/>
    <w:rsid w:val="00DE2D6E"/>
    <w:rsid w:val="00DE7B64"/>
    <w:rsid w:val="00DF3184"/>
    <w:rsid w:val="00E55F71"/>
    <w:rsid w:val="00E60D43"/>
    <w:rsid w:val="00E60FA2"/>
    <w:rsid w:val="00E62D01"/>
    <w:rsid w:val="00E71B43"/>
    <w:rsid w:val="00EA108F"/>
    <w:rsid w:val="00EA12FD"/>
    <w:rsid w:val="00EA23A6"/>
    <w:rsid w:val="00EF06F6"/>
    <w:rsid w:val="00F20880"/>
    <w:rsid w:val="00F34FD1"/>
    <w:rsid w:val="00F70F0B"/>
    <w:rsid w:val="00FB5948"/>
    <w:rsid w:val="00FF7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8749"/>
  <w15:chartTrackingRefBased/>
  <w15:docId w15:val="{331F2B19-6C21-44C4-9371-F75C89F4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440"/>
    <w:pPr>
      <w:widowControl w:val="0"/>
      <w:autoSpaceDE w:val="0"/>
      <w:autoSpaceDN w:val="0"/>
      <w:spacing w:after="0" w:line="240" w:lineRule="auto"/>
    </w:pPr>
    <w:rPr>
      <w:rFonts w:ascii="Courier New" w:eastAsia="Courier New" w:hAnsi="Courier New" w:cs="Courier New"/>
      <w:kern w:val="0"/>
      <w:lang w:val="pt-PT"/>
      <w14:ligatures w14:val="none"/>
    </w:rPr>
  </w:style>
  <w:style w:type="paragraph" w:styleId="Ttulo1">
    <w:name w:val="heading 1"/>
    <w:basedOn w:val="Normal"/>
    <w:next w:val="Normal"/>
    <w:link w:val="Ttulo1Char"/>
    <w:uiPriority w:val="9"/>
    <w:qFormat/>
    <w:rsid w:val="00DC3440"/>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DC3440"/>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DC3440"/>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DC3440"/>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pt-BR"/>
      <w14:ligatures w14:val="standardContextual"/>
    </w:rPr>
  </w:style>
  <w:style w:type="paragraph" w:styleId="Ttulo5">
    <w:name w:val="heading 5"/>
    <w:basedOn w:val="Normal"/>
    <w:next w:val="Normal"/>
    <w:link w:val="Ttulo5Char"/>
    <w:uiPriority w:val="9"/>
    <w:semiHidden/>
    <w:unhideWhenUsed/>
    <w:qFormat/>
    <w:rsid w:val="00DC3440"/>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pt-BR"/>
      <w14:ligatures w14:val="standardContextual"/>
    </w:rPr>
  </w:style>
  <w:style w:type="paragraph" w:styleId="Ttulo6">
    <w:name w:val="heading 6"/>
    <w:basedOn w:val="Normal"/>
    <w:next w:val="Normal"/>
    <w:link w:val="Ttulo6Char"/>
    <w:uiPriority w:val="9"/>
    <w:semiHidden/>
    <w:unhideWhenUsed/>
    <w:qFormat/>
    <w:rsid w:val="00DC344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pt-BR"/>
      <w14:ligatures w14:val="standardContextual"/>
    </w:rPr>
  </w:style>
  <w:style w:type="paragraph" w:styleId="Ttulo7">
    <w:name w:val="heading 7"/>
    <w:basedOn w:val="Normal"/>
    <w:next w:val="Normal"/>
    <w:link w:val="Ttulo7Char"/>
    <w:uiPriority w:val="9"/>
    <w:semiHidden/>
    <w:unhideWhenUsed/>
    <w:qFormat/>
    <w:rsid w:val="00DC344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pt-BR"/>
      <w14:ligatures w14:val="standardContextual"/>
    </w:rPr>
  </w:style>
  <w:style w:type="paragraph" w:styleId="Ttulo8">
    <w:name w:val="heading 8"/>
    <w:basedOn w:val="Normal"/>
    <w:next w:val="Normal"/>
    <w:link w:val="Ttulo8Char"/>
    <w:uiPriority w:val="9"/>
    <w:semiHidden/>
    <w:unhideWhenUsed/>
    <w:qFormat/>
    <w:rsid w:val="00DC344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pt-BR"/>
      <w14:ligatures w14:val="standardContextual"/>
    </w:rPr>
  </w:style>
  <w:style w:type="paragraph" w:styleId="Ttulo9">
    <w:name w:val="heading 9"/>
    <w:basedOn w:val="Normal"/>
    <w:next w:val="Normal"/>
    <w:link w:val="Ttulo9Char"/>
    <w:uiPriority w:val="9"/>
    <w:semiHidden/>
    <w:unhideWhenUsed/>
    <w:qFormat/>
    <w:rsid w:val="00DC344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344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C344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C344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C344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C344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C344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C344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C344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C3440"/>
    <w:rPr>
      <w:rFonts w:eastAsiaTheme="majorEastAsia" w:cstheme="majorBidi"/>
      <w:color w:val="272727" w:themeColor="text1" w:themeTint="D8"/>
    </w:rPr>
  </w:style>
  <w:style w:type="paragraph" w:styleId="Ttulo">
    <w:name w:val="Title"/>
    <w:basedOn w:val="Normal"/>
    <w:next w:val="Normal"/>
    <w:link w:val="TtuloChar"/>
    <w:uiPriority w:val="10"/>
    <w:qFormat/>
    <w:rsid w:val="00DC3440"/>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DC34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C3440"/>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DC344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C344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pt-BR"/>
      <w14:ligatures w14:val="standardContextual"/>
    </w:rPr>
  </w:style>
  <w:style w:type="character" w:customStyle="1" w:styleId="CitaoChar">
    <w:name w:val="Citação Char"/>
    <w:basedOn w:val="Fontepargpadro"/>
    <w:link w:val="Citao"/>
    <w:uiPriority w:val="29"/>
    <w:rsid w:val="00DC3440"/>
    <w:rPr>
      <w:i/>
      <w:iCs/>
      <w:color w:val="404040" w:themeColor="text1" w:themeTint="BF"/>
    </w:rPr>
  </w:style>
  <w:style w:type="paragraph" w:styleId="PargrafodaLista">
    <w:name w:val="List Paragraph"/>
    <w:basedOn w:val="Normal"/>
    <w:uiPriority w:val="34"/>
    <w:qFormat/>
    <w:rsid w:val="00DC3440"/>
    <w:pPr>
      <w:widowControl/>
      <w:autoSpaceDE/>
      <w:autoSpaceDN/>
      <w:spacing w:after="160" w:line="259" w:lineRule="auto"/>
      <w:ind w:left="720"/>
      <w:contextualSpacing/>
    </w:pPr>
    <w:rPr>
      <w:rFonts w:asciiTheme="minorHAnsi" w:eastAsiaTheme="minorHAnsi" w:hAnsiTheme="minorHAnsi" w:cstheme="minorBidi"/>
      <w:kern w:val="2"/>
      <w:lang w:val="pt-BR"/>
      <w14:ligatures w14:val="standardContextual"/>
    </w:rPr>
  </w:style>
  <w:style w:type="character" w:styleId="nfaseIntensa">
    <w:name w:val="Intense Emphasis"/>
    <w:basedOn w:val="Fontepargpadro"/>
    <w:uiPriority w:val="21"/>
    <w:qFormat/>
    <w:rsid w:val="00DC3440"/>
    <w:rPr>
      <w:i/>
      <w:iCs/>
      <w:color w:val="0F4761" w:themeColor="accent1" w:themeShade="BF"/>
    </w:rPr>
  </w:style>
  <w:style w:type="paragraph" w:styleId="CitaoIntensa">
    <w:name w:val="Intense Quote"/>
    <w:basedOn w:val="Normal"/>
    <w:next w:val="Normal"/>
    <w:link w:val="CitaoIntensaChar"/>
    <w:uiPriority w:val="30"/>
    <w:qFormat/>
    <w:rsid w:val="00DC3440"/>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pt-BR"/>
      <w14:ligatures w14:val="standardContextual"/>
    </w:rPr>
  </w:style>
  <w:style w:type="character" w:customStyle="1" w:styleId="CitaoIntensaChar">
    <w:name w:val="Citação Intensa Char"/>
    <w:basedOn w:val="Fontepargpadro"/>
    <w:link w:val="CitaoIntensa"/>
    <w:uiPriority w:val="30"/>
    <w:rsid w:val="00DC3440"/>
    <w:rPr>
      <w:i/>
      <w:iCs/>
      <w:color w:val="0F4761" w:themeColor="accent1" w:themeShade="BF"/>
    </w:rPr>
  </w:style>
  <w:style w:type="character" w:styleId="RefernciaIntensa">
    <w:name w:val="Intense Reference"/>
    <w:basedOn w:val="Fontepargpadro"/>
    <w:uiPriority w:val="32"/>
    <w:qFormat/>
    <w:rsid w:val="00DC3440"/>
    <w:rPr>
      <w:b/>
      <w:bCs/>
      <w:smallCaps/>
      <w:color w:val="0F4761" w:themeColor="accent1" w:themeShade="BF"/>
      <w:spacing w:val="5"/>
    </w:rPr>
  </w:style>
  <w:style w:type="paragraph" w:styleId="Corpodetexto">
    <w:name w:val="Body Text"/>
    <w:basedOn w:val="Normal"/>
    <w:link w:val="CorpodetextoChar"/>
    <w:uiPriority w:val="1"/>
    <w:qFormat/>
    <w:rsid w:val="00DC3440"/>
    <w:rPr>
      <w:sz w:val="24"/>
      <w:szCs w:val="24"/>
    </w:rPr>
  </w:style>
  <w:style w:type="character" w:customStyle="1" w:styleId="CorpodetextoChar">
    <w:name w:val="Corpo de texto Char"/>
    <w:basedOn w:val="Fontepargpadro"/>
    <w:link w:val="Corpodetexto"/>
    <w:uiPriority w:val="1"/>
    <w:rsid w:val="00DC3440"/>
    <w:rPr>
      <w:rFonts w:ascii="Courier New" w:eastAsia="Courier New" w:hAnsi="Courier New" w:cs="Courier New"/>
      <w:kern w:val="0"/>
      <w:sz w:val="24"/>
      <w:szCs w:val="24"/>
      <w:lang w:val="pt-PT"/>
      <w14:ligatures w14:val="none"/>
    </w:rPr>
  </w:style>
  <w:style w:type="character" w:styleId="Hyperlink">
    <w:name w:val="Hyperlink"/>
    <w:basedOn w:val="Fontepargpadro"/>
    <w:uiPriority w:val="99"/>
    <w:unhideWhenUsed/>
    <w:rsid w:val="003C7DBA"/>
    <w:rPr>
      <w:color w:val="467886" w:themeColor="hyperlink"/>
      <w:u w:val="single"/>
    </w:rPr>
  </w:style>
  <w:style w:type="paragraph" w:styleId="Cabealho">
    <w:name w:val="header"/>
    <w:basedOn w:val="Normal"/>
    <w:link w:val="CabealhoChar"/>
    <w:uiPriority w:val="99"/>
    <w:unhideWhenUsed/>
    <w:rsid w:val="005E5C64"/>
    <w:pPr>
      <w:tabs>
        <w:tab w:val="center" w:pos="4252"/>
        <w:tab w:val="right" w:pos="8504"/>
      </w:tabs>
    </w:pPr>
  </w:style>
  <w:style w:type="character" w:customStyle="1" w:styleId="CabealhoChar">
    <w:name w:val="Cabeçalho Char"/>
    <w:basedOn w:val="Fontepargpadro"/>
    <w:link w:val="Cabealho"/>
    <w:uiPriority w:val="99"/>
    <w:rsid w:val="005E5C64"/>
    <w:rPr>
      <w:rFonts w:ascii="Courier New" w:eastAsia="Courier New" w:hAnsi="Courier New" w:cs="Courier New"/>
      <w:kern w:val="0"/>
      <w:lang w:val="pt-PT"/>
      <w14:ligatures w14:val="none"/>
    </w:rPr>
  </w:style>
  <w:style w:type="paragraph" w:styleId="Rodap">
    <w:name w:val="footer"/>
    <w:basedOn w:val="Normal"/>
    <w:link w:val="RodapChar"/>
    <w:uiPriority w:val="99"/>
    <w:unhideWhenUsed/>
    <w:rsid w:val="005E5C64"/>
    <w:pPr>
      <w:tabs>
        <w:tab w:val="center" w:pos="4252"/>
        <w:tab w:val="right" w:pos="8504"/>
      </w:tabs>
    </w:pPr>
  </w:style>
  <w:style w:type="character" w:customStyle="1" w:styleId="RodapChar">
    <w:name w:val="Rodapé Char"/>
    <w:basedOn w:val="Fontepargpadro"/>
    <w:link w:val="Rodap"/>
    <w:uiPriority w:val="99"/>
    <w:rsid w:val="005E5C64"/>
    <w:rPr>
      <w:rFonts w:ascii="Courier New" w:eastAsia="Courier New" w:hAnsi="Courier New" w:cs="Courier New"/>
      <w:kern w:val="0"/>
      <w:lang w:val="pt-PT"/>
      <w14:ligatures w14:val="none"/>
    </w:rPr>
  </w:style>
  <w:style w:type="paragraph" w:styleId="NormalWeb">
    <w:name w:val="Normal (Web)"/>
    <w:basedOn w:val="Normal"/>
    <w:uiPriority w:val="99"/>
    <w:semiHidden/>
    <w:unhideWhenUsed/>
    <w:rsid w:val="008035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1985">
      <w:bodyDiv w:val="1"/>
      <w:marLeft w:val="0"/>
      <w:marRight w:val="0"/>
      <w:marTop w:val="0"/>
      <w:marBottom w:val="0"/>
      <w:divBdr>
        <w:top w:val="none" w:sz="0" w:space="0" w:color="auto"/>
        <w:left w:val="none" w:sz="0" w:space="0" w:color="auto"/>
        <w:bottom w:val="none" w:sz="0" w:space="0" w:color="auto"/>
        <w:right w:val="none" w:sz="0" w:space="0" w:color="auto"/>
      </w:divBdr>
    </w:div>
    <w:div w:id="207960210">
      <w:bodyDiv w:val="1"/>
      <w:marLeft w:val="0"/>
      <w:marRight w:val="0"/>
      <w:marTop w:val="0"/>
      <w:marBottom w:val="0"/>
      <w:divBdr>
        <w:top w:val="none" w:sz="0" w:space="0" w:color="auto"/>
        <w:left w:val="none" w:sz="0" w:space="0" w:color="auto"/>
        <w:bottom w:val="none" w:sz="0" w:space="0" w:color="auto"/>
        <w:right w:val="none" w:sz="0" w:space="0" w:color="auto"/>
      </w:divBdr>
      <w:divsChild>
        <w:div w:id="932593702">
          <w:marLeft w:val="0"/>
          <w:marRight w:val="0"/>
          <w:marTop w:val="0"/>
          <w:marBottom w:val="0"/>
          <w:divBdr>
            <w:top w:val="none" w:sz="0" w:space="0" w:color="auto"/>
            <w:left w:val="none" w:sz="0" w:space="0" w:color="auto"/>
            <w:bottom w:val="none" w:sz="0" w:space="0" w:color="auto"/>
            <w:right w:val="none" w:sz="0" w:space="0" w:color="auto"/>
          </w:divBdr>
          <w:divsChild>
            <w:div w:id="1773744787">
              <w:marLeft w:val="0"/>
              <w:marRight w:val="0"/>
              <w:marTop w:val="0"/>
              <w:marBottom w:val="0"/>
              <w:divBdr>
                <w:top w:val="none" w:sz="0" w:space="0" w:color="auto"/>
                <w:left w:val="none" w:sz="0" w:space="0" w:color="auto"/>
                <w:bottom w:val="none" w:sz="0" w:space="0" w:color="auto"/>
                <w:right w:val="none" w:sz="0" w:space="0" w:color="auto"/>
              </w:divBdr>
              <w:divsChild>
                <w:div w:id="49153721">
                  <w:marLeft w:val="0"/>
                  <w:marRight w:val="0"/>
                  <w:marTop w:val="0"/>
                  <w:marBottom w:val="0"/>
                  <w:divBdr>
                    <w:top w:val="none" w:sz="0" w:space="0" w:color="auto"/>
                    <w:left w:val="none" w:sz="0" w:space="0" w:color="auto"/>
                    <w:bottom w:val="none" w:sz="0" w:space="0" w:color="auto"/>
                    <w:right w:val="none" w:sz="0" w:space="0" w:color="auto"/>
                  </w:divBdr>
                  <w:divsChild>
                    <w:div w:id="595133013">
                      <w:marLeft w:val="0"/>
                      <w:marRight w:val="0"/>
                      <w:marTop w:val="0"/>
                      <w:marBottom w:val="0"/>
                      <w:divBdr>
                        <w:top w:val="none" w:sz="0" w:space="0" w:color="auto"/>
                        <w:left w:val="none" w:sz="0" w:space="0" w:color="auto"/>
                        <w:bottom w:val="none" w:sz="0" w:space="0" w:color="auto"/>
                        <w:right w:val="none" w:sz="0" w:space="0" w:color="auto"/>
                      </w:divBdr>
                      <w:divsChild>
                        <w:div w:id="1999914273">
                          <w:marLeft w:val="0"/>
                          <w:marRight w:val="0"/>
                          <w:marTop w:val="0"/>
                          <w:marBottom w:val="0"/>
                          <w:divBdr>
                            <w:top w:val="none" w:sz="0" w:space="0" w:color="auto"/>
                            <w:left w:val="none" w:sz="0" w:space="0" w:color="auto"/>
                            <w:bottom w:val="none" w:sz="0" w:space="0" w:color="auto"/>
                            <w:right w:val="none" w:sz="0" w:space="0" w:color="auto"/>
                          </w:divBdr>
                          <w:divsChild>
                            <w:div w:id="1991514103">
                              <w:marLeft w:val="0"/>
                              <w:marRight w:val="0"/>
                              <w:marTop w:val="0"/>
                              <w:marBottom w:val="0"/>
                              <w:divBdr>
                                <w:top w:val="none" w:sz="0" w:space="0" w:color="auto"/>
                                <w:left w:val="none" w:sz="0" w:space="0" w:color="auto"/>
                                <w:bottom w:val="none" w:sz="0" w:space="0" w:color="auto"/>
                                <w:right w:val="none" w:sz="0" w:space="0" w:color="auto"/>
                              </w:divBdr>
                              <w:divsChild>
                                <w:div w:id="1164783432">
                                  <w:marLeft w:val="0"/>
                                  <w:marRight w:val="0"/>
                                  <w:marTop w:val="0"/>
                                  <w:marBottom w:val="0"/>
                                  <w:divBdr>
                                    <w:top w:val="none" w:sz="0" w:space="0" w:color="auto"/>
                                    <w:left w:val="none" w:sz="0" w:space="0" w:color="auto"/>
                                    <w:bottom w:val="none" w:sz="0" w:space="0" w:color="auto"/>
                                    <w:right w:val="none" w:sz="0" w:space="0" w:color="auto"/>
                                  </w:divBdr>
                                  <w:divsChild>
                                    <w:div w:id="17637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294981">
      <w:bodyDiv w:val="1"/>
      <w:marLeft w:val="0"/>
      <w:marRight w:val="0"/>
      <w:marTop w:val="0"/>
      <w:marBottom w:val="0"/>
      <w:divBdr>
        <w:top w:val="none" w:sz="0" w:space="0" w:color="auto"/>
        <w:left w:val="none" w:sz="0" w:space="0" w:color="auto"/>
        <w:bottom w:val="none" w:sz="0" w:space="0" w:color="auto"/>
        <w:right w:val="none" w:sz="0" w:space="0" w:color="auto"/>
      </w:divBdr>
    </w:div>
    <w:div w:id="257644448">
      <w:bodyDiv w:val="1"/>
      <w:marLeft w:val="0"/>
      <w:marRight w:val="0"/>
      <w:marTop w:val="0"/>
      <w:marBottom w:val="0"/>
      <w:divBdr>
        <w:top w:val="none" w:sz="0" w:space="0" w:color="auto"/>
        <w:left w:val="none" w:sz="0" w:space="0" w:color="auto"/>
        <w:bottom w:val="none" w:sz="0" w:space="0" w:color="auto"/>
        <w:right w:val="none" w:sz="0" w:space="0" w:color="auto"/>
      </w:divBdr>
    </w:div>
    <w:div w:id="531648533">
      <w:bodyDiv w:val="1"/>
      <w:marLeft w:val="0"/>
      <w:marRight w:val="0"/>
      <w:marTop w:val="0"/>
      <w:marBottom w:val="0"/>
      <w:divBdr>
        <w:top w:val="none" w:sz="0" w:space="0" w:color="auto"/>
        <w:left w:val="none" w:sz="0" w:space="0" w:color="auto"/>
        <w:bottom w:val="none" w:sz="0" w:space="0" w:color="auto"/>
        <w:right w:val="none" w:sz="0" w:space="0" w:color="auto"/>
      </w:divBdr>
    </w:div>
    <w:div w:id="538592686">
      <w:bodyDiv w:val="1"/>
      <w:marLeft w:val="0"/>
      <w:marRight w:val="0"/>
      <w:marTop w:val="0"/>
      <w:marBottom w:val="0"/>
      <w:divBdr>
        <w:top w:val="none" w:sz="0" w:space="0" w:color="auto"/>
        <w:left w:val="none" w:sz="0" w:space="0" w:color="auto"/>
        <w:bottom w:val="none" w:sz="0" w:space="0" w:color="auto"/>
        <w:right w:val="none" w:sz="0" w:space="0" w:color="auto"/>
      </w:divBdr>
      <w:divsChild>
        <w:div w:id="2012634690">
          <w:marLeft w:val="0"/>
          <w:marRight w:val="0"/>
          <w:marTop w:val="0"/>
          <w:marBottom w:val="0"/>
          <w:divBdr>
            <w:top w:val="none" w:sz="0" w:space="0" w:color="auto"/>
            <w:left w:val="none" w:sz="0" w:space="0" w:color="auto"/>
            <w:bottom w:val="none" w:sz="0" w:space="0" w:color="auto"/>
            <w:right w:val="none" w:sz="0" w:space="0" w:color="auto"/>
          </w:divBdr>
          <w:divsChild>
            <w:div w:id="1924022186">
              <w:marLeft w:val="0"/>
              <w:marRight w:val="0"/>
              <w:marTop w:val="0"/>
              <w:marBottom w:val="0"/>
              <w:divBdr>
                <w:top w:val="none" w:sz="0" w:space="0" w:color="auto"/>
                <w:left w:val="none" w:sz="0" w:space="0" w:color="auto"/>
                <w:bottom w:val="none" w:sz="0" w:space="0" w:color="auto"/>
                <w:right w:val="none" w:sz="0" w:space="0" w:color="auto"/>
              </w:divBdr>
              <w:divsChild>
                <w:div w:id="536698105">
                  <w:marLeft w:val="0"/>
                  <w:marRight w:val="0"/>
                  <w:marTop w:val="0"/>
                  <w:marBottom w:val="0"/>
                  <w:divBdr>
                    <w:top w:val="none" w:sz="0" w:space="0" w:color="auto"/>
                    <w:left w:val="none" w:sz="0" w:space="0" w:color="auto"/>
                    <w:bottom w:val="none" w:sz="0" w:space="0" w:color="auto"/>
                    <w:right w:val="none" w:sz="0" w:space="0" w:color="auto"/>
                  </w:divBdr>
                  <w:divsChild>
                    <w:div w:id="32965750">
                      <w:marLeft w:val="0"/>
                      <w:marRight w:val="0"/>
                      <w:marTop w:val="0"/>
                      <w:marBottom w:val="0"/>
                      <w:divBdr>
                        <w:top w:val="none" w:sz="0" w:space="0" w:color="auto"/>
                        <w:left w:val="none" w:sz="0" w:space="0" w:color="auto"/>
                        <w:bottom w:val="none" w:sz="0" w:space="0" w:color="auto"/>
                        <w:right w:val="none" w:sz="0" w:space="0" w:color="auto"/>
                      </w:divBdr>
                      <w:divsChild>
                        <w:div w:id="794979896">
                          <w:marLeft w:val="0"/>
                          <w:marRight w:val="0"/>
                          <w:marTop w:val="0"/>
                          <w:marBottom w:val="0"/>
                          <w:divBdr>
                            <w:top w:val="none" w:sz="0" w:space="0" w:color="auto"/>
                            <w:left w:val="none" w:sz="0" w:space="0" w:color="auto"/>
                            <w:bottom w:val="none" w:sz="0" w:space="0" w:color="auto"/>
                            <w:right w:val="none" w:sz="0" w:space="0" w:color="auto"/>
                          </w:divBdr>
                          <w:divsChild>
                            <w:div w:id="1944073010">
                              <w:marLeft w:val="0"/>
                              <w:marRight w:val="0"/>
                              <w:marTop w:val="0"/>
                              <w:marBottom w:val="0"/>
                              <w:divBdr>
                                <w:top w:val="none" w:sz="0" w:space="0" w:color="auto"/>
                                <w:left w:val="none" w:sz="0" w:space="0" w:color="auto"/>
                                <w:bottom w:val="none" w:sz="0" w:space="0" w:color="auto"/>
                                <w:right w:val="none" w:sz="0" w:space="0" w:color="auto"/>
                              </w:divBdr>
                              <w:divsChild>
                                <w:div w:id="105856794">
                                  <w:marLeft w:val="0"/>
                                  <w:marRight w:val="0"/>
                                  <w:marTop w:val="0"/>
                                  <w:marBottom w:val="0"/>
                                  <w:divBdr>
                                    <w:top w:val="none" w:sz="0" w:space="0" w:color="auto"/>
                                    <w:left w:val="none" w:sz="0" w:space="0" w:color="auto"/>
                                    <w:bottom w:val="none" w:sz="0" w:space="0" w:color="auto"/>
                                    <w:right w:val="none" w:sz="0" w:space="0" w:color="auto"/>
                                  </w:divBdr>
                                  <w:divsChild>
                                    <w:div w:id="123909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24417">
      <w:bodyDiv w:val="1"/>
      <w:marLeft w:val="0"/>
      <w:marRight w:val="0"/>
      <w:marTop w:val="0"/>
      <w:marBottom w:val="0"/>
      <w:divBdr>
        <w:top w:val="none" w:sz="0" w:space="0" w:color="auto"/>
        <w:left w:val="none" w:sz="0" w:space="0" w:color="auto"/>
        <w:bottom w:val="none" w:sz="0" w:space="0" w:color="auto"/>
        <w:right w:val="none" w:sz="0" w:space="0" w:color="auto"/>
      </w:divBdr>
    </w:div>
    <w:div w:id="1089427005">
      <w:bodyDiv w:val="1"/>
      <w:marLeft w:val="0"/>
      <w:marRight w:val="0"/>
      <w:marTop w:val="0"/>
      <w:marBottom w:val="0"/>
      <w:divBdr>
        <w:top w:val="none" w:sz="0" w:space="0" w:color="auto"/>
        <w:left w:val="none" w:sz="0" w:space="0" w:color="auto"/>
        <w:bottom w:val="none" w:sz="0" w:space="0" w:color="auto"/>
        <w:right w:val="none" w:sz="0" w:space="0" w:color="auto"/>
      </w:divBdr>
    </w:div>
    <w:div w:id="1130052391">
      <w:bodyDiv w:val="1"/>
      <w:marLeft w:val="0"/>
      <w:marRight w:val="0"/>
      <w:marTop w:val="0"/>
      <w:marBottom w:val="0"/>
      <w:divBdr>
        <w:top w:val="none" w:sz="0" w:space="0" w:color="auto"/>
        <w:left w:val="none" w:sz="0" w:space="0" w:color="auto"/>
        <w:bottom w:val="none" w:sz="0" w:space="0" w:color="auto"/>
        <w:right w:val="none" w:sz="0" w:space="0" w:color="auto"/>
      </w:divBdr>
    </w:div>
    <w:div w:id="1360933500">
      <w:bodyDiv w:val="1"/>
      <w:marLeft w:val="0"/>
      <w:marRight w:val="0"/>
      <w:marTop w:val="0"/>
      <w:marBottom w:val="0"/>
      <w:divBdr>
        <w:top w:val="none" w:sz="0" w:space="0" w:color="auto"/>
        <w:left w:val="none" w:sz="0" w:space="0" w:color="auto"/>
        <w:bottom w:val="none" w:sz="0" w:space="0" w:color="auto"/>
        <w:right w:val="none" w:sz="0" w:space="0" w:color="auto"/>
      </w:divBdr>
    </w:div>
    <w:div w:id="1721634359">
      <w:bodyDiv w:val="1"/>
      <w:marLeft w:val="0"/>
      <w:marRight w:val="0"/>
      <w:marTop w:val="0"/>
      <w:marBottom w:val="0"/>
      <w:divBdr>
        <w:top w:val="none" w:sz="0" w:space="0" w:color="auto"/>
        <w:left w:val="none" w:sz="0" w:space="0" w:color="auto"/>
        <w:bottom w:val="none" w:sz="0" w:space="0" w:color="auto"/>
        <w:right w:val="none" w:sz="0" w:space="0" w:color="auto"/>
      </w:divBdr>
    </w:div>
    <w:div w:id="176954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gabvrvictoralexandr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27T14:07:58.213"/>
    </inkml:context>
    <inkml:brush xml:id="br0">
      <inkml:brushProperty name="width" value="0.035" units="cm"/>
      <inkml:brushProperty name="height" value="0.035" units="cm"/>
      <inkml:brushProperty name="color" value="#E71224"/>
    </inkml:brush>
  </inkml:definitions>
  <inkml:trace contextRef="#ctx0" brushRef="#br0">554 0 24575,'3'20'0,"0"0"0,2 0 0,0 0 0,2-1 0,0 0 0,0 0 0,2-1 0,13 20 0,-7-13 0,1-2 0,2 0 0,30 32 0,-25-30 0,-1 1 0,19 29 0,-30-40 0,1 0 0,0-2 0,1 1 0,0-1 0,1-1 0,18 12 0,-15-12 0,-1 1 0,-1 0 0,0 2 0,21 25 0,91 105 0,-28-38 0,-17-19 0,-61-67 0,0 0 0,-2 1 0,0 1 0,29 48 0,-45-66-105,0-1 0,0 1 0,1-1 0,0 0 0,0 0 0,0 0 0,0 0 0,0-1 0,1 1 0,0-1 0,0 0 0,8 3 0,7 3-6721</inkml:trace>
  <inkml:trace contextRef="#ctx0" brushRef="#br0" timeOffset="1686.96">0 238 24575,'1'5'0,"1"-1"0,-1 0 0,1 1 0,0-1 0,1 0 0,-1-1 0,1 1 0,-1 0 0,1-1 0,0 1 0,0-1 0,1 0 0,6 5 0,1 3 0,100 92 0,-79-77 0,-2 1 0,0 2 0,-2 0 0,42 61 0,-35-31 0,-24-37 0,2-1 0,26 34 0,-25-34 0,-1-1 0,-1 1 0,-1 1 0,-1 0 0,-1 1 0,0 0 0,-2 0 0,6 34 0,-6-27 0,1 1 0,2-2 0,1 1 0,23 42 0,152 237 0,-133-239-1365,-44-52-5461</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234</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Itatiaia 1</dc:creator>
  <cp:keywords/>
  <dc:description/>
  <cp:lastModifiedBy>Gabinete Parlamentar</cp:lastModifiedBy>
  <cp:revision>6</cp:revision>
  <cp:lastPrinted>2025-11-18T13:59:00Z</cp:lastPrinted>
  <dcterms:created xsi:type="dcterms:W3CDTF">2025-11-27T14:05:00Z</dcterms:created>
  <dcterms:modified xsi:type="dcterms:W3CDTF">2025-11-27T14:19:00Z</dcterms:modified>
</cp:coreProperties>
</file>