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D180" w14:textId="0ACFD1EF" w:rsidR="00DC3440" w:rsidRPr="005E5C64" w:rsidRDefault="00DC3440" w:rsidP="00A908BD">
      <w:pPr>
        <w:pStyle w:val="Ttulo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87655482"/>
      <w:r>
        <w:t xml:space="preserve">        </w:t>
      </w:r>
      <w:bookmarkEnd w:id="0"/>
    </w:p>
    <w:p w14:paraId="2ADAC859" w14:textId="77777777" w:rsidR="0025254C" w:rsidRDefault="0025254C" w:rsidP="0014387E">
      <w:pPr>
        <w:tabs>
          <w:tab w:val="left" w:pos="20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A56950" w14:textId="77777777" w:rsidR="0025254C" w:rsidRDefault="0025254C" w:rsidP="0014387E">
      <w:pPr>
        <w:tabs>
          <w:tab w:val="left" w:pos="20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304EB2" w14:textId="77777777" w:rsidR="0025254C" w:rsidRDefault="0025254C" w:rsidP="0014387E">
      <w:pPr>
        <w:tabs>
          <w:tab w:val="left" w:pos="20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602C4" w14:textId="77777777" w:rsidR="0025254C" w:rsidRDefault="0025254C" w:rsidP="0014387E">
      <w:pPr>
        <w:tabs>
          <w:tab w:val="left" w:pos="2091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94E8EE" w14:textId="68BA200E" w:rsidR="0091170D" w:rsidRPr="0091170D" w:rsidRDefault="0091170D" w:rsidP="0091170D">
      <w:pPr>
        <w:widowControl/>
        <w:autoSpaceDE/>
        <w:autoSpaceDN/>
        <w:spacing w:line="247" w:lineRule="auto"/>
        <w:ind w:left="-5" w:hanging="1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  <w:r w:rsidRPr="0091170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pt-BR" w:eastAsia="pt-BR"/>
          <w14:ligatures w14:val="standardContextual"/>
        </w:rPr>
        <w:t xml:space="preserve">Indicação: N° </w:t>
      </w:r>
      <w:r w:rsidR="00F55DB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pt-BR" w:eastAsia="pt-BR"/>
          <w14:ligatures w14:val="standardContextual"/>
        </w:rPr>
        <w:t>1924</w:t>
      </w:r>
      <w:r w:rsidRPr="0091170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pt-BR" w:eastAsia="pt-BR"/>
          <w14:ligatures w14:val="standardContextual"/>
        </w:rPr>
        <w:t xml:space="preserve">/2025 </w:t>
      </w:r>
    </w:p>
    <w:p w14:paraId="3FB8E3C1" w14:textId="77777777" w:rsidR="0091170D" w:rsidRPr="0091170D" w:rsidRDefault="0091170D" w:rsidP="0091170D">
      <w:pPr>
        <w:widowControl/>
        <w:autoSpaceDE/>
        <w:autoSpaceDN/>
        <w:spacing w:line="25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  <w:r w:rsidRPr="0091170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pt-BR" w:eastAsia="pt-BR"/>
          <w14:ligatures w14:val="standardContextual"/>
        </w:rPr>
        <w:t xml:space="preserve"> </w:t>
      </w:r>
    </w:p>
    <w:p w14:paraId="755AE78E" w14:textId="521175DF" w:rsidR="006742BF" w:rsidRDefault="006742BF" w:rsidP="008E6963">
      <w:pPr>
        <w:pStyle w:val="NormalWeb"/>
        <w:ind w:left="2832"/>
        <w:jc w:val="both"/>
        <w:rPr>
          <w:b/>
          <w:bCs/>
        </w:rPr>
      </w:pPr>
      <w:r>
        <w:rPr>
          <w:rStyle w:val="Forte"/>
          <w:rFonts w:eastAsiaTheme="majorEastAsia"/>
        </w:rPr>
        <w:t>EMENTA</w:t>
      </w:r>
      <w:r w:rsidRPr="006742BF">
        <w:rPr>
          <w:rStyle w:val="Forte"/>
          <w:rFonts w:eastAsiaTheme="majorEastAsia"/>
          <w:b w:val="0"/>
          <w:bCs w:val="0"/>
        </w:rPr>
        <w:t>:</w:t>
      </w:r>
      <w:r w:rsidRPr="006742BF">
        <w:rPr>
          <w:b/>
          <w:bCs/>
        </w:rPr>
        <w:t xml:space="preserve"> INDICA</w:t>
      </w:r>
      <w:r>
        <w:rPr>
          <w:b/>
          <w:bCs/>
        </w:rPr>
        <w:t xml:space="preserve"> </w:t>
      </w:r>
      <w:r w:rsidR="00714F25" w:rsidRPr="00714F25">
        <w:rPr>
          <w:b/>
          <w:bCs/>
          <w:lang w:val="pt-PT"/>
        </w:rPr>
        <w:t>AO SETOR COMPETENTE A INSTALAÇÃO DE UM REFLETOR DE LUZ NA QUADRA DE AREIA SITUADA NA AVENIDA CORONEL BRASIEL, BAIRRO CAMPO ALEGRE.</w:t>
      </w:r>
    </w:p>
    <w:p w14:paraId="6C5DDD06" w14:textId="77777777" w:rsidR="006742BF" w:rsidRPr="006742BF" w:rsidRDefault="006742BF" w:rsidP="006742BF">
      <w:pPr>
        <w:pStyle w:val="NormalWeb"/>
        <w:jc w:val="both"/>
        <w:rPr>
          <w:b/>
          <w:bCs/>
        </w:rPr>
      </w:pPr>
    </w:p>
    <w:p w14:paraId="40E4855E" w14:textId="58C11B55" w:rsidR="00AB1449" w:rsidRDefault="00021D07" w:rsidP="006742BF">
      <w:pPr>
        <w:pStyle w:val="NormalWeb"/>
        <w:jc w:val="both"/>
        <w:rPr>
          <w:rStyle w:val="Forte"/>
          <w:rFonts w:eastAsiaTheme="majorEastAsia"/>
        </w:rPr>
      </w:pPr>
      <w:r w:rsidRPr="007A135F">
        <w:rPr>
          <w:color w:val="000000"/>
          <w:kern w:val="2"/>
          <w14:ligatures w14:val="standardContextual"/>
        </w:rPr>
        <w:t>O Vereador Victor Alexandre, que subscreve, respeitando os termos regimentais, indica a Vossa Excelência que seja oficiado ao Excelentíssimo Senhor Prefeito Municipal, com cópia à Secretaria competente</w:t>
      </w:r>
      <w:r>
        <w:rPr>
          <w:color w:val="000000"/>
          <w:kern w:val="2"/>
          <w14:ligatures w14:val="standardContextual"/>
        </w:rPr>
        <w:t xml:space="preserve">, </w:t>
      </w:r>
      <w:r w:rsidRPr="00021D07">
        <w:rPr>
          <w:b/>
          <w:bCs/>
          <w:lang w:val="pt-PT"/>
        </w:rPr>
        <w:t>pedido para a instalação de um refletor de luz na quadra de areia situada na Avenida Coronel Brasiel, no bairro Campo Alegre</w:t>
      </w:r>
      <w:r w:rsidR="00696C7B">
        <w:rPr>
          <w:b/>
          <w:bCs/>
          <w:lang w:val="pt-PT"/>
        </w:rPr>
        <w:t xml:space="preserve">, </w:t>
      </w:r>
      <w:r w:rsidR="00696C7B" w:rsidRPr="00696C7B">
        <w:rPr>
          <w:b/>
          <w:bCs/>
          <w:lang w:val="pt-PT"/>
        </w:rPr>
        <w:t>A medida visa garantir a segurança dos usuários, inibir a depredação do patrimônio público e ampliar o horário de utilização da quadra</w:t>
      </w:r>
      <w:r w:rsidR="00696C7B">
        <w:rPr>
          <w:b/>
          <w:bCs/>
          <w:lang w:val="pt-PT"/>
        </w:rPr>
        <w:t>.</w:t>
      </w:r>
    </w:p>
    <w:p w14:paraId="560C4713" w14:textId="5EFB2D2D" w:rsidR="006742BF" w:rsidRDefault="00714F25" w:rsidP="006742BF">
      <w:pPr>
        <w:pStyle w:val="NormalWeb"/>
        <w:jc w:val="both"/>
        <w:rPr>
          <w:rStyle w:val="Forte"/>
          <w:rFonts w:eastAsiaTheme="majorEastAsia"/>
        </w:rPr>
      </w:pPr>
      <w:r>
        <w:rPr>
          <w:rStyle w:val="Forte"/>
          <w:rFonts w:eastAsiaTheme="majorEastAsia"/>
        </w:rPr>
        <w:t xml:space="preserve">                                                    </w:t>
      </w:r>
      <w:r w:rsidR="006742BF">
        <w:rPr>
          <w:rStyle w:val="Forte"/>
          <w:rFonts w:eastAsiaTheme="majorEastAsia"/>
        </w:rPr>
        <w:t>JUSTIFICATIVA</w:t>
      </w:r>
    </w:p>
    <w:p w14:paraId="33062F2B" w14:textId="6A623371" w:rsidR="0091170D" w:rsidRDefault="00714F25" w:rsidP="00714F25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  <w:r w:rsidRPr="00714F2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pt-BR"/>
          <w14:ligatures w14:val="standardContextual"/>
        </w:rPr>
        <w:t xml:space="preserve">A presente solicitação visa atender às demandas da comunidade local, que utiliza a quadra de areia para a prática de esportes e atividades de lazer, especialmente no período noturno. A instalação de um refletor de luz proporcionará </w:t>
      </w:r>
      <w:r w:rsidRPr="00714F25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pt-BR"/>
          <w14:ligatures w14:val="standardContextual"/>
        </w:rPr>
        <w:t>melhor visibilidade, segurança e incentivo à convivência comunitária</w:t>
      </w:r>
      <w:r w:rsidRPr="00714F2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pt-BR"/>
          <w14:ligatures w14:val="standardContextual"/>
        </w:rPr>
        <w:t>, contribuindo para o bem-estar e a qualidade de vida dos moradores da região.</w:t>
      </w:r>
    </w:p>
    <w:p w14:paraId="374222E3" w14:textId="77777777" w:rsidR="006742BF" w:rsidRDefault="006742BF" w:rsidP="00714F25">
      <w:pPr>
        <w:widowControl/>
        <w:autoSpaceDE/>
        <w:autoSpaceDN/>
        <w:spacing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</w:p>
    <w:p w14:paraId="01B2B5B0" w14:textId="77777777" w:rsidR="006742BF" w:rsidRDefault="006742BF" w:rsidP="0091170D">
      <w:pPr>
        <w:widowControl/>
        <w:autoSpaceDE/>
        <w:autoSpaceDN/>
        <w:spacing w:line="25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</w:p>
    <w:p w14:paraId="65A59DF1" w14:textId="77777777" w:rsidR="00AB1449" w:rsidRPr="0091170D" w:rsidRDefault="00AB1449" w:rsidP="0091170D">
      <w:pPr>
        <w:widowControl/>
        <w:autoSpaceDE/>
        <w:autoSpaceDN/>
        <w:spacing w:line="256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t-BR" w:eastAsia="pt-BR"/>
          <w14:ligatures w14:val="standardContextual"/>
        </w:rPr>
      </w:pPr>
    </w:p>
    <w:p w14:paraId="00EB080B" w14:textId="77FCADCB" w:rsidR="008E6246" w:rsidRDefault="006742BF" w:rsidP="008E624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E6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tatiaia, </w:t>
      </w:r>
      <w:r w:rsidR="008E6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de </w:t>
      </w:r>
      <w:r w:rsidR="00714F25">
        <w:rPr>
          <w:rFonts w:ascii="Times New Roman" w:hAnsi="Times New Roman" w:cs="Times New Roman"/>
          <w:color w:val="000000" w:themeColor="text1"/>
          <w:sz w:val="24"/>
          <w:szCs w:val="24"/>
        </w:rPr>
        <w:t>nove</w:t>
      </w:r>
      <w:r w:rsidR="008E6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mbro </w:t>
      </w:r>
      <w:r w:rsidR="008E6246">
        <w:rPr>
          <w:rFonts w:ascii="Times New Roman" w:hAnsi="Times New Roman" w:cs="Times New Roman"/>
          <w:color w:val="000000" w:themeColor="text1"/>
          <w:sz w:val="24"/>
          <w:szCs w:val="24"/>
        </w:rPr>
        <w:t>de 2025</w:t>
      </w:r>
    </w:p>
    <w:p w14:paraId="53A04A9D" w14:textId="77777777" w:rsidR="008E6246" w:rsidRDefault="008E6246" w:rsidP="008E62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15AD1A" w14:textId="77777777" w:rsidR="008E6246" w:rsidRPr="009C6364" w:rsidRDefault="008E6246" w:rsidP="009C6364">
      <w:pPr>
        <w:rPr>
          <w:rFonts w:ascii="Times New Roman" w:hAnsi="Times New Roman" w:cs="Times New Roman"/>
          <w:sz w:val="20"/>
          <w:szCs w:val="20"/>
        </w:rPr>
      </w:pPr>
    </w:p>
    <w:p w14:paraId="1D2EAE69" w14:textId="77777777" w:rsidR="009C6364" w:rsidRPr="009C6364" w:rsidRDefault="009C6364" w:rsidP="009C6364">
      <w:pPr>
        <w:rPr>
          <w:rFonts w:ascii="Times New Roman" w:hAnsi="Times New Roman" w:cs="Times New Roman"/>
          <w:sz w:val="20"/>
          <w:szCs w:val="20"/>
        </w:rPr>
      </w:pPr>
    </w:p>
    <w:p w14:paraId="61993934" w14:textId="77777777" w:rsidR="009C6364" w:rsidRDefault="009C6364" w:rsidP="009C636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B3D332" w14:textId="2F659CB2" w:rsidR="0094369C" w:rsidRDefault="009C6364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VICTOR ALEXANDRE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1102C3">
        <w:rPr>
          <w:rFonts w:ascii="Times New Roman" w:hAnsi="Times New Roman" w:cs="Times New Roman"/>
          <w:color w:val="000000" w:themeColor="text1"/>
          <w:sz w:val="20"/>
          <w:szCs w:val="20"/>
        </w:rPr>
        <w:t>VEREADOR</w:t>
      </w:r>
    </w:p>
    <w:p w14:paraId="126AEB95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2DA4E6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FC65AE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376EA4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F8F299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262EB4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65956B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A9C41D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91EE111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194BB2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55AF7DA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36A0CD" w14:textId="77777777" w:rsidR="00722E85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09398B" w14:textId="579D8F01" w:rsidR="004617A7" w:rsidRPr="004617A7" w:rsidRDefault="004617A7" w:rsidP="004617A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</w:pPr>
      <w:r w:rsidRPr="004617A7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pt-BR"/>
        </w:rPr>
        <w:drawing>
          <wp:inline distT="0" distB="0" distL="0" distR="0" wp14:anchorId="0C657369" wp14:editId="1701E744">
            <wp:extent cx="5400040" cy="5829300"/>
            <wp:effectExtent l="0" t="0" r="0" b="0"/>
            <wp:docPr id="8738382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E9182" w14:textId="77777777" w:rsidR="00722E85" w:rsidRPr="008E6963" w:rsidRDefault="00722E85" w:rsidP="008E696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22E85" w:rsidRPr="008E696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BF13" w14:textId="77777777" w:rsidR="00D32852" w:rsidRDefault="00D32852" w:rsidP="005E5C64">
      <w:r>
        <w:separator/>
      </w:r>
    </w:p>
  </w:endnote>
  <w:endnote w:type="continuationSeparator" w:id="0">
    <w:p w14:paraId="369A0487" w14:textId="77777777" w:rsidR="00D32852" w:rsidRDefault="00D32852" w:rsidP="005E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A27" w14:textId="77777777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</w:p>
  <w:p w14:paraId="2A1135E8" w14:textId="54C48422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Av. Dos Expedicionários  205 – Centro - Itatiaia/RJ – CEP: 27580-000</w:t>
    </w:r>
  </w:p>
  <w:p w14:paraId="714DCB90" w14:textId="77777777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Tel: (24) 3352-2245 – Ramal: </w:t>
    </w:r>
  </w:p>
  <w:p w14:paraId="50873BB0" w14:textId="77777777" w:rsidR="001102C3" w:rsidRPr="003C7DBA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hyperlink r:id="rId1" w:history="1">
      <w:r w:rsidRPr="001102C3">
        <w:rPr>
          <w:rStyle w:val="Hyperlink"/>
          <w:rFonts w:ascii="Roboto" w:hAnsi="Roboto"/>
          <w:color w:val="000000" w:themeColor="text1"/>
          <w:sz w:val="21"/>
          <w:szCs w:val="21"/>
          <w:shd w:val="clear" w:color="auto" w:fill="E9EEF6"/>
        </w:rPr>
        <w:t>gabvrvictoralexandre@gmail.com</w:t>
      </w:r>
    </w:hyperlink>
  </w:p>
  <w:p w14:paraId="2F3D1E84" w14:textId="77777777" w:rsidR="001102C3" w:rsidRDefault="001102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5373" w14:textId="77777777" w:rsidR="00D32852" w:rsidRDefault="00D32852" w:rsidP="005E5C64">
      <w:r>
        <w:separator/>
      </w:r>
    </w:p>
  </w:footnote>
  <w:footnote w:type="continuationSeparator" w:id="0">
    <w:p w14:paraId="140E3118" w14:textId="77777777" w:rsidR="00D32852" w:rsidRDefault="00D32852" w:rsidP="005E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FD00" w14:textId="22E33EBC" w:rsidR="005E5C64" w:rsidRPr="005E5C64" w:rsidRDefault="005E5C64" w:rsidP="005E5C64">
    <w:pPr>
      <w:pStyle w:val="Ttulo"/>
      <w:spacing w:after="0"/>
      <w:jc w:val="center"/>
      <w:rPr>
        <w:b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4AD6997" wp14:editId="6F339366">
          <wp:simplePos x="0" y="0"/>
          <wp:positionH relativeFrom="page">
            <wp:posOffset>600075</wp:posOffset>
          </wp:positionH>
          <wp:positionV relativeFrom="paragraph">
            <wp:posOffset>-59055</wp:posOffset>
          </wp:positionV>
          <wp:extent cx="742950" cy="837565"/>
          <wp:effectExtent l="0" t="0" r="0" b="635"/>
          <wp:wrapNone/>
          <wp:docPr id="265849422" name="Image 2" descr="Desenho de um monstro com texto preto sobre fundo branco&#10;&#10;Descrição gerada automaticamente com confiança mé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849422" name="Image 2" descr="Desenho de um monstro com texto preto sobre fundo branc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13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</w:t>
    </w:r>
    <w:r w:rsidRPr="005E5C64">
      <w:rPr>
        <w:b/>
        <w:bCs/>
      </w:rPr>
      <w:t>CÂMARA</w:t>
    </w:r>
    <w:r w:rsidRPr="005E5C64">
      <w:rPr>
        <w:b/>
        <w:bCs/>
        <w:spacing w:val="-26"/>
      </w:rPr>
      <w:t xml:space="preserve"> </w:t>
    </w:r>
    <w:r w:rsidRPr="005E5C64">
      <w:rPr>
        <w:b/>
        <w:bCs/>
      </w:rPr>
      <w:t>MUNICIPAL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DE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ITATIAIA</w:t>
    </w:r>
  </w:p>
  <w:p w14:paraId="4128C2D7" w14:textId="3CDB0485" w:rsidR="005E5C64" w:rsidRPr="00943098" w:rsidRDefault="005E5C64" w:rsidP="005E5C64">
    <w:pPr>
      <w:rPr>
        <w:rFonts w:ascii="Cambria" w:hAnsi="Cambria"/>
        <w:b/>
        <w:sz w:val="32"/>
        <w:szCs w:val="32"/>
      </w:rPr>
    </w:pPr>
    <w:r>
      <w:rPr>
        <w:rFonts w:ascii="Cambria" w:hAnsi="Cambria"/>
        <w:b/>
        <w:sz w:val="32"/>
        <w:szCs w:val="32"/>
      </w:rPr>
      <w:t xml:space="preserve">                       </w:t>
    </w:r>
    <w:r w:rsidRPr="00943098">
      <w:rPr>
        <w:rFonts w:ascii="Cambria" w:hAnsi="Cambria"/>
        <w:b/>
        <w:sz w:val="32"/>
        <w:szCs w:val="32"/>
      </w:rPr>
      <w:t>Gabinete</w:t>
    </w:r>
    <w:r w:rsidRPr="00943098">
      <w:rPr>
        <w:rFonts w:ascii="Cambria" w:hAnsi="Cambria"/>
        <w:b/>
        <w:spacing w:val="-6"/>
        <w:sz w:val="32"/>
        <w:szCs w:val="32"/>
      </w:rPr>
      <w:t xml:space="preserve"> </w:t>
    </w:r>
    <w:r w:rsidRPr="00943098">
      <w:rPr>
        <w:rFonts w:ascii="Cambria" w:hAnsi="Cambria"/>
        <w:b/>
        <w:sz w:val="32"/>
        <w:szCs w:val="32"/>
      </w:rPr>
      <w:t>do</w:t>
    </w:r>
    <w:r w:rsidRPr="00943098">
      <w:rPr>
        <w:rFonts w:ascii="Cambria" w:hAnsi="Cambria"/>
        <w:b/>
        <w:spacing w:val="-5"/>
        <w:sz w:val="32"/>
        <w:szCs w:val="32"/>
      </w:rPr>
      <w:t xml:space="preserve"> </w:t>
    </w:r>
    <w:r w:rsidR="001102C3">
      <w:rPr>
        <w:rFonts w:ascii="Cambria" w:hAnsi="Cambria"/>
        <w:b/>
        <w:sz w:val="32"/>
        <w:szCs w:val="32"/>
      </w:rPr>
      <w:t>V</w:t>
    </w:r>
    <w:r w:rsidRPr="00943098">
      <w:rPr>
        <w:rFonts w:ascii="Cambria" w:hAnsi="Cambria"/>
        <w:b/>
        <w:sz w:val="32"/>
        <w:szCs w:val="32"/>
      </w:rPr>
      <w:t>ereador Victor Alexandre</w:t>
    </w:r>
  </w:p>
  <w:p w14:paraId="2898DC67" w14:textId="4C23ECAC" w:rsidR="005E5C64" w:rsidRDefault="005E5C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40"/>
    <w:rsid w:val="00021D07"/>
    <w:rsid w:val="000B698F"/>
    <w:rsid w:val="000F1F87"/>
    <w:rsid w:val="001102C3"/>
    <w:rsid w:val="00115BB3"/>
    <w:rsid w:val="00141551"/>
    <w:rsid w:val="0014387E"/>
    <w:rsid w:val="00163F99"/>
    <w:rsid w:val="001A37F8"/>
    <w:rsid w:val="001D089F"/>
    <w:rsid w:val="001D708B"/>
    <w:rsid w:val="0025254C"/>
    <w:rsid w:val="0027003E"/>
    <w:rsid w:val="00287E6B"/>
    <w:rsid w:val="002A1269"/>
    <w:rsid w:val="002A7211"/>
    <w:rsid w:val="0034493D"/>
    <w:rsid w:val="003C0D19"/>
    <w:rsid w:val="003C7DBA"/>
    <w:rsid w:val="00426755"/>
    <w:rsid w:val="004617A7"/>
    <w:rsid w:val="004C6932"/>
    <w:rsid w:val="0051276F"/>
    <w:rsid w:val="00532271"/>
    <w:rsid w:val="005E5C64"/>
    <w:rsid w:val="006175F9"/>
    <w:rsid w:val="00662AD2"/>
    <w:rsid w:val="006742BF"/>
    <w:rsid w:val="006833CF"/>
    <w:rsid w:val="00696C7B"/>
    <w:rsid w:val="00714F25"/>
    <w:rsid w:val="00722E85"/>
    <w:rsid w:val="00741283"/>
    <w:rsid w:val="007F13CE"/>
    <w:rsid w:val="007F50D8"/>
    <w:rsid w:val="008237D0"/>
    <w:rsid w:val="00824F69"/>
    <w:rsid w:val="008E6246"/>
    <w:rsid w:val="008E6963"/>
    <w:rsid w:val="0091170D"/>
    <w:rsid w:val="0094369C"/>
    <w:rsid w:val="00965B21"/>
    <w:rsid w:val="009C6364"/>
    <w:rsid w:val="00A908BD"/>
    <w:rsid w:val="00AB1449"/>
    <w:rsid w:val="00AE33AE"/>
    <w:rsid w:val="00B33D3C"/>
    <w:rsid w:val="00B64460"/>
    <w:rsid w:val="00B663BB"/>
    <w:rsid w:val="00C50F82"/>
    <w:rsid w:val="00C941C9"/>
    <w:rsid w:val="00CB219A"/>
    <w:rsid w:val="00CF67B6"/>
    <w:rsid w:val="00CF6EE8"/>
    <w:rsid w:val="00D32852"/>
    <w:rsid w:val="00D42FE8"/>
    <w:rsid w:val="00DC3440"/>
    <w:rsid w:val="00DF2DB5"/>
    <w:rsid w:val="00E21D4F"/>
    <w:rsid w:val="00E32AF1"/>
    <w:rsid w:val="00E737BF"/>
    <w:rsid w:val="00EE5E53"/>
    <w:rsid w:val="00F24429"/>
    <w:rsid w:val="00F3280C"/>
    <w:rsid w:val="00F55DB3"/>
    <w:rsid w:val="00F701BF"/>
    <w:rsid w:val="00FE24A1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8749"/>
  <w15:chartTrackingRefBased/>
  <w15:docId w15:val="{331F2B19-6C21-44C4-9371-F75C89F4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4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344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3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3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3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34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34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34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34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34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34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34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344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3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344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34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344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34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4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4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344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C344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C3440"/>
    <w:rPr>
      <w:rFonts w:ascii="Courier New" w:eastAsia="Courier New" w:hAnsi="Courier New" w:cs="Courier New"/>
      <w:kern w:val="0"/>
      <w:sz w:val="24"/>
      <w:szCs w:val="24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C7DBA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NormalWeb">
    <w:name w:val="Normal (Web)"/>
    <w:basedOn w:val="Normal"/>
    <w:uiPriority w:val="99"/>
    <w:unhideWhenUsed/>
    <w:rsid w:val="001438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4387E"/>
    <w:rPr>
      <w:b/>
      <w:bCs/>
    </w:rPr>
  </w:style>
  <w:style w:type="character" w:styleId="nfase">
    <w:name w:val="Emphasis"/>
    <w:basedOn w:val="Fontepargpadro"/>
    <w:uiPriority w:val="20"/>
    <w:qFormat/>
    <w:rsid w:val="003C0D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vrvictoralexandr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Itatiaia 1</dc:creator>
  <cp:keywords/>
  <dc:description/>
  <cp:lastModifiedBy>Gabinete Parlamentar</cp:lastModifiedBy>
  <cp:revision>5</cp:revision>
  <dcterms:created xsi:type="dcterms:W3CDTF">2025-11-17T16:44:00Z</dcterms:created>
  <dcterms:modified xsi:type="dcterms:W3CDTF">2025-11-18T13:55:00Z</dcterms:modified>
</cp:coreProperties>
</file>